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BE4" w:rsidRPr="009D6EB4" w:rsidRDefault="00EA2BE4" w:rsidP="00546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CF" w:rsidRPr="009D6EB4" w:rsidRDefault="00D21487" w:rsidP="00546FC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6EB4">
        <w:rPr>
          <w:rFonts w:ascii="Times New Roman" w:hAnsi="Times New Roman" w:cs="Times New Roman"/>
          <w:b/>
          <w:bCs/>
          <w:sz w:val="32"/>
          <w:szCs w:val="32"/>
        </w:rPr>
        <w:t>Zespół Szkół w Łukawcu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365087" w:rsidRPr="009D6EB4" w:rsidRDefault="00365087" w:rsidP="00546FCF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D6EB4">
        <w:rPr>
          <w:rFonts w:ascii="Times New Roman" w:hAnsi="Times New Roman" w:cs="Times New Roman"/>
          <w:b/>
          <w:bCs/>
          <w:sz w:val="52"/>
          <w:szCs w:val="52"/>
        </w:rPr>
        <w:t>Wymagania edukacyjne niezbędne do otrzymania przez ucznia poszczególnych śródrocznych i rocznych ocen klasyfikacyjnych</w:t>
      </w:r>
    </w:p>
    <w:p w:rsidR="00365087" w:rsidRPr="009D6EB4" w:rsidRDefault="00365087" w:rsidP="00546FCF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EB4">
        <w:rPr>
          <w:rFonts w:ascii="Times New Roman" w:hAnsi="Times New Roman" w:cs="Times New Roman"/>
          <w:b/>
          <w:bCs/>
          <w:sz w:val="40"/>
          <w:szCs w:val="40"/>
        </w:rPr>
        <w:t>JĘZYK NIEMIECKI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EA2BE4" w:rsidRPr="009D6EB4" w:rsidRDefault="00EA2BE4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546FCF" w:rsidRPr="009D6EB4" w:rsidRDefault="00365087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EB4">
        <w:rPr>
          <w:rFonts w:ascii="Times New Roman" w:hAnsi="Times New Roman" w:cs="Times New Roman"/>
          <w:b/>
          <w:bCs/>
          <w:sz w:val="40"/>
          <w:szCs w:val="40"/>
        </w:rPr>
        <w:t>kl</w:t>
      </w:r>
      <w:r w:rsidR="00D35250" w:rsidRPr="009D6EB4">
        <w:rPr>
          <w:rFonts w:ascii="Times New Roman" w:hAnsi="Times New Roman" w:cs="Times New Roman"/>
          <w:b/>
          <w:bCs/>
          <w:sz w:val="40"/>
          <w:szCs w:val="40"/>
        </w:rPr>
        <w:t>. IV-VI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EA2BE4" w:rsidRDefault="00EA2BE4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0F0062" w:rsidRPr="009D6EB4" w:rsidRDefault="000F0062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9E4CAD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Rok szkolny 2024/2025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</w:rPr>
      </w:pPr>
    </w:p>
    <w:p w:rsidR="00546FCF" w:rsidRPr="009D6EB4" w:rsidRDefault="00546FCF" w:rsidP="00546FCF">
      <w:pPr>
        <w:pStyle w:val="Default"/>
        <w:jc w:val="right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b/>
          <w:bCs/>
        </w:rPr>
        <w:t xml:space="preserve">Opracowała: </w:t>
      </w:r>
    </w:p>
    <w:p w:rsidR="00EA2BE4" w:rsidRPr="000F0062" w:rsidRDefault="00546FCF" w:rsidP="000F0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sz w:val="24"/>
          <w:szCs w:val="24"/>
        </w:rPr>
        <w:t xml:space="preserve">Lidia </w:t>
      </w:r>
      <w:proofErr w:type="spellStart"/>
      <w:r w:rsidRPr="009D6EB4">
        <w:rPr>
          <w:rFonts w:ascii="Times New Roman" w:hAnsi="Times New Roman" w:cs="Times New Roman"/>
          <w:b/>
          <w:bCs/>
          <w:sz w:val="24"/>
          <w:szCs w:val="24"/>
        </w:rPr>
        <w:t>Ludorowska</w:t>
      </w:r>
      <w:proofErr w:type="spellEnd"/>
    </w:p>
    <w:p w:rsidR="00EA2BE4" w:rsidRPr="009D6EB4" w:rsidRDefault="00EA2BE4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OGÓLNE ZASADY OCENIANIA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Przedmiotowe zasady oceniania z języka niemieckiego zostały opracowane na podstawie: </w:t>
      </w:r>
    </w:p>
    <w:p w:rsidR="00546FCF" w:rsidRPr="009D6EB4" w:rsidRDefault="00546FCF" w:rsidP="00546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Programu nauczania języka obcego dla klasy I – III i IV- VIII szkoły podstawowej; PWN Wydawnictwo Szkolne Warszawa 2017 </w:t>
      </w:r>
    </w:p>
    <w:p w:rsidR="00546FCF" w:rsidRPr="009D6EB4" w:rsidRDefault="00546FCF" w:rsidP="00546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Statutu Szkoły Podstawowej w Łukawcu </w:t>
      </w:r>
    </w:p>
    <w:p w:rsidR="00D35250" w:rsidRPr="009D6EB4" w:rsidRDefault="00D35250" w:rsidP="00D352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Podręcznika i zeszytu ćwiczeń  dla klasy IV – </w:t>
      </w: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Und so </w:t>
      </w:r>
      <w:proofErr w:type="spellStart"/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weiter</w:t>
      </w:r>
      <w:proofErr w:type="spellEnd"/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extra 1</w:t>
      </w:r>
    </w:p>
    <w:p w:rsidR="00D35250" w:rsidRPr="009D6EB4" w:rsidRDefault="00D35250" w:rsidP="00D352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Podręcznika i zeszytu ćwiczeń  dla klasy V – </w:t>
      </w: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Und so </w:t>
      </w:r>
      <w:proofErr w:type="spellStart"/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weiter</w:t>
      </w:r>
      <w:proofErr w:type="spellEnd"/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extra 2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Podręcznika i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zeszytu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wiczeń 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dla klasy V</w:t>
      </w:r>
      <w:r w:rsidR="00D35250" w:rsidRPr="009D6EB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122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Und so </w:t>
      </w:r>
      <w:proofErr w:type="spellStart"/>
      <w:r w:rsidR="00A122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weiter</w:t>
      </w:r>
      <w:proofErr w:type="spellEnd"/>
      <w:r w:rsidR="00A122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extra </w:t>
      </w:r>
      <w:r w:rsidR="00D35250"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3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pStyle w:val="Default"/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b/>
          <w:bCs/>
        </w:rPr>
        <w:t>2. Ocenianie ma na celu:</w:t>
      </w:r>
    </w:p>
    <w:p w:rsidR="00546FCF" w:rsidRPr="009D6EB4" w:rsidRDefault="00546FCF" w:rsidP="00546FCF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</w:rPr>
        <w:t>informowanie uczniów o poziomie ich osiągnięć edukacyjnych i o postępach w tym zakresie</w:t>
      </w:r>
      <w:r w:rsidR="000716A9" w:rsidRPr="009D6EB4">
        <w:rPr>
          <w:rFonts w:ascii="Times New Roman" w:hAnsi="Times New Roman" w:cs="Times New Roman"/>
        </w:rPr>
        <w:t>,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pomaganie uczniom w samodzielnym planowaniu swojego rozwoju,  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motywowanie uczniów do dalszych postępów w nauce, </w:t>
      </w:r>
    </w:p>
    <w:p w:rsidR="00546FCF" w:rsidRPr="009D6EB4" w:rsidRDefault="00546FCF" w:rsidP="00546FCF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</w:rPr>
        <w:t>informowanie rodziców (prawnych opiekunów) i nauczycieli o postępach, trudnościach w nauce, specjalnych potrzebach i szczególnych uzdolnieniach ucznia,</w:t>
      </w:r>
    </w:p>
    <w:p w:rsidR="00546FCF" w:rsidRPr="009D6EB4" w:rsidRDefault="00546FCF" w:rsidP="00546FCF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lang w:eastAsia="pl-PL"/>
        </w:rPr>
        <w:t xml:space="preserve">umożliwienie nauczycielom doskonalenia organizacji i metod pracy.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Nauczyciel przedmiotu na początku każdego roku szkolnego informuje uczniów podczas lekcji organizacyjnej o wymaganiach edukacyjnych wynikających z realizowanego przez siebie programu nauczania oraz sposobach sprawdzania osiągnięć edukacyjnych uczniów. Fakt ten nauczyciel odnotowuje w dzienniku elektronicznym.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. Szczegółowe informacje dotyczące wymagań edukacyjnych oraz sposobów sprawdzania osiągnięć edukacyjnych z przedmiotu są dostępne przez cały rok szkolny. Nauczyciel na bieżąco informuje uczniów o ich postępach i osiągnięciach edukacyjnych. </w:t>
      </w:r>
    </w:p>
    <w:p w:rsidR="00546FCF" w:rsidRPr="009D6EB4" w:rsidRDefault="00546FCF" w:rsidP="00D52F40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Wszystkie oceny są jawne zarówno dla ucznia, jak i jego rodziców (prawnych opiekunów). Sprawdzone i ocenione prace klasowe, kartkówki nauczyciel przedmiotu przetrzymuje do końca roku szkolnego. </w:t>
      </w:r>
      <w:r w:rsidRPr="009D6EB4">
        <w:rPr>
          <w:rFonts w:ascii="Times New Roman" w:hAnsi="Times New Roman" w:cs="Times New Roman"/>
          <w:sz w:val="24"/>
          <w:szCs w:val="24"/>
          <w:lang w:eastAsia="pl-PL"/>
        </w:rPr>
        <w:t>Na wniosek ucznia lub jego rodziców, sprawdzone i ocenione pisemne prace kontrolne oraz inna dokumentacja dotycząca oceniania ucznia są udostępniane do wglądu w szkole uczniowi lub jego rodzicom przez nauczycieli prowadzących zajęcia edukacyjne.</w:t>
      </w:r>
    </w:p>
    <w:p w:rsidR="00546FCF" w:rsidRPr="009D6EB4" w:rsidRDefault="00546FCF" w:rsidP="00D52F4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D6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Ocenianie ma charakter ciągły, a oceny są wystawiane systematycznie i zgodni</w:t>
      </w:r>
      <w:r w:rsidR="00DD2B83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D2B83" w:rsidRPr="009D6EB4">
        <w:rPr>
          <w:rFonts w:ascii="Times New Roman" w:hAnsi="Times New Roman" w:cs="Times New Roman"/>
          <w:color w:val="000000"/>
          <w:sz w:val="24"/>
          <w:szCs w:val="24"/>
        </w:rPr>
        <w:t>z wewnątrzszkolnymi zasadami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oceniania.</w:t>
      </w:r>
    </w:p>
    <w:p w:rsidR="00546FCF" w:rsidRPr="009D6EB4" w:rsidRDefault="009D163E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Nauczyciel zapowiada testy i prace kontrolne z co najmniej tygodniowym wyprzedzeniem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i zaznacza ten fakt w dzienniku elektronicznym. Kartkówki są niezapowiedziane i obejmują materiał z trzech ostatnich lekcji. Trwają one 10-15 minut. </w:t>
      </w:r>
    </w:p>
    <w:p w:rsidR="00546FCF" w:rsidRPr="009D6EB4" w:rsidRDefault="009D163E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Nauczyciel powinien sprawdzić testy, ocenić i oddać je uczniom w ciągu dwóch tygodni od momentu ich </w:t>
      </w:r>
      <w:r w:rsidR="00D52F40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napisania. </w:t>
      </w:r>
    </w:p>
    <w:p w:rsidR="00546FCF" w:rsidRPr="009D6EB4" w:rsidRDefault="009D163E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Niesamodzielna praca na sprawdzianach i kartkówkach równoznaczna jest z otrzymaniem przez ucznia oceny niedostatecznej. Fakt ten odnotowany zosta</w:t>
      </w:r>
      <w:r w:rsidR="00A122AE">
        <w:rPr>
          <w:rFonts w:ascii="Times New Roman" w:hAnsi="Times New Roman" w:cs="Times New Roman"/>
          <w:color w:val="000000"/>
          <w:sz w:val="24"/>
          <w:szCs w:val="24"/>
        </w:rPr>
        <w:t xml:space="preserve">je w dzienniku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elektronicznym.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D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D6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Uczeń nieobecny w szkole ma obowiązek uzupełnić notatki i wiedzę. </w:t>
      </w:r>
    </w:p>
    <w:p w:rsidR="00546FCF" w:rsidRPr="009D6EB4" w:rsidRDefault="009D163E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Uczeń nieobecny na sprawdzianie z przyczyn losowych zobowiązany jest napisać go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 ciągu  tygodnia od dnia powrotu do szkoły, po uprzednim ustaleniu terminu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z nauczycielem.</w:t>
      </w:r>
      <w:r w:rsidR="00546FCF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 Jeżeli uczeń nie przystępuje do sprawdzianu w uzgodnionym terminie, nauczyciel może zobowiązać go do napisania tego sprawdzianu na kolejnych zajęciach </w:t>
      </w:r>
      <w:r w:rsidR="000716A9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46FCF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z danego przedmiotu. </w:t>
      </w:r>
    </w:p>
    <w:p w:rsidR="00546FCF" w:rsidRPr="009D6EB4" w:rsidRDefault="00546FCF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9D163E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9D6EB4">
        <w:rPr>
          <w:rFonts w:ascii="Times New Roman" w:hAnsi="Times New Roman" w:cs="Times New Roman"/>
          <w:sz w:val="24"/>
          <w:szCs w:val="24"/>
          <w:lang w:eastAsia="pl-PL"/>
        </w:rPr>
        <w:t>.Uczeń może poprawić ocenę ze sprawdzianu jeden raz w terminie do  tygodnia, od momentu wpisania oceny do e-dziennika. Poprawiona ocena jest wpisywana w miejscu poprzedniej oceny w e-dzienniku.</w:t>
      </w:r>
    </w:p>
    <w:p w:rsidR="00546FCF" w:rsidRPr="009D6EB4" w:rsidRDefault="00546FCF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D1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lekcji języka niemieckiego oceniana jest również aktywność uczniów. Za różne formy aktywności ucznia, jak: dobrowolne zgłaszanie się do odpowiedzi, samodzielne wykonywanie dodatkowych zadań, pomoc innym uczniom w rozwiązywaniu zadań, rozumieniu zagadnień i ćwiczeniu sprawności językowej, pomoc w organizowaniu projektów językowych, gier i zabaw itp. mogą być przyznawane 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plusy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 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plusy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ocena bardzo dobra)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  <w:r w:rsidR="00732D45" w:rsidRPr="009D6EB4">
        <w:rPr>
          <w:rStyle w:val="markedcontent"/>
          <w:rFonts w:ascii="Times New Roman" w:hAnsi="Times New Roman" w:cs="Times New Roman"/>
          <w:sz w:val="24"/>
          <w:szCs w:val="24"/>
        </w:rPr>
        <w:t>Uczeń, który w widoczny sposób nie uczestniczy w pracy na lekcji, otrzymuje „minus”. Na</w:t>
      </w:r>
      <w:r w:rsidR="00732D45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732D45" w:rsidRPr="009D6EB4">
        <w:rPr>
          <w:rStyle w:val="markedcontent"/>
          <w:rFonts w:ascii="Times New Roman" w:hAnsi="Times New Roman" w:cs="Times New Roman"/>
          <w:sz w:val="24"/>
          <w:szCs w:val="24"/>
        </w:rPr>
        <w:t>jednej lekcji uczeń może otrzymać jednego „minusa”. Uczeń, który uzyskał cztery „minusy” otrzymuje ocenę niedostateczną.</w:t>
      </w:r>
    </w:p>
    <w:p w:rsidR="00546FCF" w:rsidRPr="009D6EB4" w:rsidRDefault="009D163E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Uczeń ma obowiązek prowadzić zeszyt przedmiotowy w sposób schludny i pr</w:t>
      </w:r>
      <w:r w:rsidR="00524FBD" w:rsidRPr="009D6EB4">
        <w:rPr>
          <w:rFonts w:ascii="Times New Roman" w:hAnsi="Times New Roman" w:cs="Times New Roman"/>
          <w:color w:val="000000"/>
          <w:sz w:val="24"/>
          <w:szCs w:val="24"/>
        </w:rPr>
        <w:t>zejrzysty, systematycznie zapisując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notatki z lekcji.</w:t>
      </w:r>
    </w:p>
    <w:p w:rsidR="009E4CAD" w:rsidRDefault="00732D45" w:rsidP="000F0062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9D163E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 Zadania domowe</w:t>
      </w:r>
    </w:p>
    <w:p w:rsidR="00546FCF" w:rsidRDefault="009E4CAD" w:rsidP="000F0062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Zadania domowe są nieobowiązkowe, dla uczniów chętnych.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52F40" w:rsidRPr="009D6EB4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9D163E"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 Nieprzygotowanie do lekcji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 xml:space="preserve">ń ma prawo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 zgłosić nieprzygotowanie do lekcji rozumiane jako brak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gotowości do odpowiedzi ustnej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>W klasie 4 – jedno nieprzygotowanie w semestrze, w klasach 5 -6 – dwa nieprzygotowania.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W takim przypadku nauczyciel wpisuje do dziennika „</w:t>
      </w:r>
      <w:proofErr w:type="spellStart"/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np</w:t>
      </w:r>
      <w:proofErr w:type="spellEnd"/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”. Uczeń nie może zgłosić nieprzygotowania do lekcji w przypadku zapowiedzianego wcześniej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sprawdzianu lub kartkówki.</w:t>
      </w:r>
      <w:r w:rsidR="00732D45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Uczeń może zgłosić nieprzygotowanie do lekcji </w:t>
      </w:r>
      <w:r w:rsidR="00732D45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tylko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na początku zajęć.</w:t>
      </w: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</w:t>
      </w:r>
      <w:r w:rsidRPr="000F0062">
        <w:rPr>
          <w:rFonts w:ascii="Times New Roman" w:hAnsi="Times New Roman" w:cs="Times New Roman"/>
          <w:b/>
          <w:bCs/>
        </w:rPr>
        <w:t>.</w:t>
      </w:r>
      <w:r w:rsidRPr="009D6EB4">
        <w:rPr>
          <w:rFonts w:ascii="Times New Roman" w:hAnsi="Times New Roman" w:cs="Times New Roman"/>
          <w:bCs/>
        </w:rPr>
        <w:t xml:space="preserve"> </w:t>
      </w:r>
      <w:r w:rsidRPr="009D6EB4">
        <w:rPr>
          <w:rFonts w:ascii="Times New Roman" w:hAnsi="Times New Roman" w:cs="Times New Roman"/>
        </w:rPr>
        <w:t>Nauczyciel na podstawie pisemnej opinii publicznej poradni psychologiczno-pedagogicznej lub innej publicznej poradni specjalistycznej, dostosowuje wymagania edukacyjne do indywidualnych potrzeb ucznia, u którego stwierdzono trudności w uczeniu się, w tym specyficzne trudności uniemożliwiające sprostanie wymaganiom.</w:t>
      </w: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</w:rPr>
      </w:pP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9D6EB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18</w:t>
      </w:r>
      <w:r w:rsidRPr="009D6E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9D6EB4">
        <w:rPr>
          <w:rFonts w:ascii="Times New Roman" w:hAnsi="Times New Roman" w:cs="Times New Roman"/>
          <w:bCs/>
          <w:sz w:val="23"/>
          <w:szCs w:val="23"/>
        </w:rPr>
        <w:t>Dostosowanie oceniania dla uczniów z opinią poradni psychologiczno – pedagogicznej:</w:t>
      </w:r>
    </w:p>
    <w:p w:rsidR="009D163E" w:rsidRPr="009D6EB4" w:rsidRDefault="009D163E" w:rsidP="009D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D163E" w:rsidRPr="00FE27FC" w:rsidRDefault="009D163E" w:rsidP="00A520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E27F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Dysleksja, dysgrafia i dysortografia: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Nieocenianie czytania tekstów na głos , lub ocenianie nie przy klasie.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Nieobniżanie oceny za stronę graficzną pisma. Jeśli zapis uniemożliwia nauczycielowi przeczytanie tekstu – głośne odczytywanie przez ucznia.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Możliwość poprawiania prac klasowych, sprawdzianów ustnie.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Większa tolerancja błędów ortograficznych oraz błędnego przestawiania liter.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Umożliwienie uczniowi kilkakrotnego wysłuchania nagrania lub przeczytania tekstu.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Egzekwowanie od ucznia zadań samodzielnie przygotowanych bądź rozwiązanych                       w domu.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 razie konieczności umożliwienie uczniowi korzystania z komputera przy wykonywaniu domowych zadań pisemnych.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 razie potrzeby wydłużenie czasu na czytanie tekstów poleceń, instrukcji, pytań.               W razie potrzeby wydłużenie czasu pisania prac klasowych. </w:t>
      </w:r>
    </w:p>
    <w:p w:rsidR="009D163E" w:rsidRPr="00FE27FC" w:rsidRDefault="009D163E" w:rsidP="00A52053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>Zaburzenia percepcji słuchowej: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Unikanie obniżania oceny za przekręcanie nowych słów lub za problemy wypowiadaniem słów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dłuższych.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Uwzględnianie przy ocenianiu trudności ucznia dotyczących wymowy, akcentu.  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Ocenianie toku myślenia i umiejętności wyciągania wniosków, a nie błędów ortograficznych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w wypracowaniu.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Stosowanie różnego rodzaju wzmocnień, tj. pochwały i zachęty.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Ograniczanie w wypowiadaniu się na określony temat do kilku prostych zdań.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Naprowadzanie podczas wypowiedzi ustnych poprzez pytania pomocnicze.</w:t>
      </w:r>
    </w:p>
    <w:p w:rsidR="009D163E" w:rsidRPr="00FE27FC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Unikanie omawiania błędów w obecności całej klasy.</w:t>
      </w:r>
    </w:p>
    <w:p w:rsidR="009D163E" w:rsidRPr="009D6EB4" w:rsidRDefault="009D163E" w:rsidP="009D163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D163E" w:rsidRPr="009D6EB4" w:rsidRDefault="009D163E" w:rsidP="00A520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Autyzm w tym Zespół </w:t>
      </w:r>
      <w:proofErr w:type="spellStart"/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Aspergera</w:t>
      </w:r>
      <w:proofErr w:type="spellEnd"/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: </w:t>
      </w:r>
    </w:p>
    <w:p w:rsidR="009D163E" w:rsidRPr="009D6EB4" w:rsidRDefault="009D163E" w:rsidP="00A5205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Dzielenie zadań na wieloetapowe, krótsze części, zmniejszanie ilości słówek do zapamiętania. </w:t>
      </w:r>
    </w:p>
    <w:p w:rsidR="009D163E" w:rsidRPr="009D6EB4" w:rsidRDefault="009D163E" w:rsidP="00A520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Wyznaczanie mniejszych ilości zadań do wykonania. Unikanie pytań problemowych, przekrojowych. </w:t>
      </w:r>
    </w:p>
    <w:p w:rsidR="009D163E" w:rsidRPr="009D6EB4" w:rsidRDefault="009D163E" w:rsidP="00A520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Odpytywanie po uprzedzeniu, kiedy i z czego dokładnie uczeń będzie pytany. Sprawdzanie wiedzy ucznia w formie jaką preferuje. </w:t>
      </w:r>
    </w:p>
    <w:p w:rsidR="009D163E" w:rsidRPr="009D6EB4" w:rsidRDefault="009D163E" w:rsidP="00A520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Indywidualizacja wymagań i ocen. Indywidualne poinstruowanie ucznia o sposobie wykonania pracy </w:t>
      </w:r>
    </w:p>
    <w:p w:rsidR="009D163E" w:rsidRDefault="009D163E" w:rsidP="00A520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Motywowanie poprzez częste stosowanie pochwał za poprawnie wykonane zadanie i wkład pracy własnej. </w:t>
      </w:r>
    </w:p>
    <w:p w:rsidR="009D163E" w:rsidRPr="009D6EB4" w:rsidRDefault="009D163E" w:rsidP="009D163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D163E" w:rsidRDefault="009D163E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Nieharmonijny rozwój</w:t>
      </w:r>
      <w:r w:rsidRPr="1CE8B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funkcji poznawczych, trudności w koncentracji uwagi, objawy nadpobudliwości psychoruchowej: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zorganizowanie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miejsce pracy z dala od rozpraszających przedmiotów, najlepiej blisko nauczyciela,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zwracanie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uwagę uczniowi, aby zachował porządek na ławce i miał na niej tylko potrzebne przybory i podręczniki,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wprowadzanie metod aktywizujących, angażujących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jak najwięcej zmysłów, ćwiczenie spostrzegawczości w oparciu o materiał obrazkowy,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wydłużanie 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wykonywanie zadań związanych z pisaniem, analizą pisanych treści,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uczniowi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rozpoczęciu wypowiedzi ustnej,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przywoływanie uwagi ucznia i koncentrowanie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ją na wykonywanych zadaniach i poleceniach,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stosowanie zachęty, pochwały, motywowanie ucznia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dostrzeganie i wzmacnianie osiągnięć i pozytywnych zachowań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docenianie wysiłku ucznia włożonego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wykonanie zadania, polecenia,</w:t>
      </w:r>
    </w:p>
    <w:p w:rsid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wysiłku i ukończenia zadania,</w:t>
      </w:r>
    </w:p>
    <w:p w:rsidR="00A52053" w:rsidRPr="009D163E" w:rsidRDefault="00A52053" w:rsidP="00A52053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163E" w:rsidRDefault="00A52053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="009D163E" w:rsidRPr="1CE8B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Uczeń zdolny: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poszerzanie zainteresowań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umiejętności ucznia poprzez udział w przedsięwzięciach </w:t>
      </w:r>
    </w:p>
    <w:p w:rsidR="009D163E" w:rsidRDefault="009D163E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E8BD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szkolnych i pozaszkolnych; 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proces dydaktyczny podcz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zajęć edukacyjnych, poszerzanie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treści, 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przygotowywanie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ucznia do udziału w konkursach, olimpiadach przedmiotowych,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współpraca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nauczycielami, wychowawcą ucznia, pedagogiem, rodzicami w celu zapewnienia uczniowi zdolnemu harmonijnego rozwoju umysłowego i psychofizycznego; 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zadawanie dodatkowych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A1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zwiększonym stopniu trudności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podczas prac klasowych i domowych,</w:t>
      </w:r>
    </w:p>
    <w:p w:rsidR="009D163E" w:rsidRPr="009D163E" w:rsidRDefault="009D163E" w:rsidP="00A5205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zachęcanie ucznia 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udziału</w:t>
      </w:r>
      <w:r w:rsidR="00A12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zajęciach pozalekcyjnych, kołach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zainteresowań,</w:t>
      </w:r>
    </w:p>
    <w:p w:rsidR="009D163E" w:rsidRPr="000F0062" w:rsidRDefault="009D163E" w:rsidP="000F006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FORMY SPRAWDZANIA WIEDZY I UMIEJĘTNOŚCI UCZNIÓW Z JĘZYKA NIEMIECKIEGO ORAZ SPOSÓB ICH OCENIANIA </w:t>
      </w:r>
    </w:p>
    <w:p w:rsidR="000F0062" w:rsidRPr="009D6EB4" w:rsidRDefault="000F0062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Odpowiedź ustna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 każdej lekcji nauczyciel odpytuje wybranego ucznia z materiału obejmującego trzy ostatnie jednostki lekcyjne. Na materiał składają się zazwyczaj: krótkie rozmówki, dialogi, opisy obrazków, słownictwo i pojęcia gramatyczne. Nauczyciel zwraca szczególną uwagę na wymowę. Uczeń ma prawo poprawić ocenę z odpowiedzi.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sz w:val="24"/>
          <w:szCs w:val="24"/>
        </w:rPr>
        <w:t xml:space="preserve">2. Praca klasowa </w:t>
      </w:r>
      <w:r w:rsidRPr="009D6EB4">
        <w:rPr>
          <w:rFonts w:ascii="Times New Roman" w:hAnsi="Times New Roman" w:cs="Times New Roman"/>
          <w:sz w:val="24"/>
          <w:szCs w:val="24"/>
        </w:rPr>
        <w:t>(</w:t>
      </w:r>
      <w:r w:rsidRPr="009D6EB4">
        <w:rPr>
          <w:rFonts w:ascii="Times New Roman" w:hAnsi="Times New Roman" w:cs="Times New Roman"/>
          <w:b/>
          <w:bCs/>
          <w:sz w:val="24"/>
          <w:szCs w:val="24"/>
        </w:rPr>
        <w:t>test sprawdzający</w:t>
      </w:r>
      <w:r w:rsidRPr="009D6EB4">
        <w:rPr>
          <w:rFonts w:ascii="Times New Roman" w:hAnsi="Times New Roman" w:cs="Times New Roman"/>
          <w:sz w:val="24"/>
          <w:szCs w:val="24"/>
        </w:rPr>
        <w:t>) - po zrealizowaniu rozdziału nauczyciel sprawdza opanowanie materiału przez ucznia za pomocą pracy klasowej. Praca klasowa jest zapowiedziana z co najmniej tygodniowym wyprzedzeniem i trwa całą lekcję. Jej data zaznaczona jest w dzienniku. Ocena z pracy klasowej podlega poprawie w ustalonym przez nauczyciela terminie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Kartkówki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nauczyciel nie zapowiada kartkówek. Obejmują one materiał z trzech ostatnich lekcji (głównie nowe zagadnienia leksykalne i gramatyczne). Kartkówka trwa 10-15 minut.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Aktywność, praca na lekcji,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wymienione aspekty oceniane są w skali od 1 do 6. Ocenę </w:t>
      </w:r>
      <w:r w:rsidR="00031C75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z wymienionych aspektów można również uzyskać, gromadząc plusy np. za dodatkowe zadania.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Czytanie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nauczyciel sprawdza umiejętność czytania tekstów w języku niemieckim. Są to zazwyczaj teksty zamieszczone w podręczniku, materiałach ćwiczeniowych / zeszycie ćwiczeń, czasami – teksty dodatkowe realizowane przez nauczyciela. </w:t>
      </w:r>
    </w:p>
    <w:p w:rsidR="00546FCF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Zadania domowe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.(w zeszycie, na kartach pracy)</w:t>
      </w:r>
    </w:p>
    <w:p w:rsidR="009E4CAD" w:rsidRPr="009D6EB4" w:rsidRDefault="009E4CAD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36281C">
        <w:rPr>
          <w:rFonts w:ascii="Times New Roman" w:hAnsi="Times New Roman" w:cs="Times New Roman"/>
          <w:color w:val="000000"/>
          <w:sz w:val="24"/>
          <w:szCs w:val="24"/>
        </w:rPr>
        <w:t>dania domowe są nieobowiązkowe i nie ustala się z nich ocen. Nauczyciel sprawdza pracę i przekazuje uczniowi informację zwrotną na jej temat.</w:t>
      </w:r>
    </w:p>
    <w:p w:rsidR="00365087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7. Prace projektowe</w:t>
      </w:r>
      <w:r w:rsidR="000716A9"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zadania dodatkowe, udział w konkursach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>(mają wpływ na podwyższenie oceny śródrocznej lub końcowo rocznej)</w:t>
      </w:r>
    </w:p>
    <w:p w:rsidR="009D6EB4" w:rsidRDefault="000F0062" w:rsidP="00546FCF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062">
        <w:rPr>
          <w:rStyle w:val="markedcontent"/>
          <w:rFonts w:ascii="Times New Roman" w:hAnsi="Times New Roman" w:cs="Times New Roman"/>
          <w:b/>
          <w:sz w:val="24"/>
          <w:szCs w:val="24"/>
        </w:rPr>
        <w:t>III</w:t>
      </w:r>
      <w:r w:rsidR="009D6EB4" w:rsidRPr="000F0062">
        <w:rPr>
          <w:rStyle w:val="markedcontent"/>
          <w:rFonts w:ascii="Times New Roman" w:hAnsi="Times New Roman" w:cs="Times New Roman"/>
          <w:b/>
          <w:sz w:val="24"/>
          <w:szCs w:val="24"/>
        </w:rPr>
        <w:t>. Zasady oceniania w czasie nauczania zdalnego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1.Ocenianiu podlegają następujące aktywności uczniów: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odpowiedzi ustne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prace pisemne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aktywność na zajęciach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A754F9">
        <w:rPr>
          <w:rStyle w:val="markedcontent"/>
          <w:rFonts w:ascii="Times New Roman" w:hAnsi="Times New Roman" w:cs="Times New Roman"/>
          <w:sz w:val="24"/>
          <w:szCs w:val="24"/>
        </w:rPr>
        <w:t>-rozwią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 xml:space="preserve">zywanie quizów, testów </w:t>
      </w:r>
      <w:proofErr w:type="spellStart"/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kart pracy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postawa ucznia wobec przedmiotu</w:t>
      </w:r>
    </w:p>
    <w:p w:rsidR="00FE27FC" w:rsidRPr="00FE27FC" w:rsidRDefault="00FE27FC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>IV . Sposób ustalania oceny śródrocznej i rocznej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Na ocenę śródroczną i roczną uczeń pracuje systematycznie przez cały rok szkolny.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Ocena śródroczna i roczna nie jest tylko średnią arytmetyczną uzyskanych ocen cząstkowych ale wynikiem oceny sugerowanej przez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oraz oceny proponowanej przez nauczyciela, wynikającej z rozpoznania poziomu i postępów w opanowaniu przez ucznia wiadomości</w:t>
      </w:r>
      <w:r w:rsidR="000F4308">
        <w:rPr>
          <w:rFonts w:ascii="Times New Roman" w:hAnsi="Times New Roman" w:cs="Times New Roman"/>
          <w:sz w:val="24"/>
          <w:szCs w:val="24"/>
        </w:rPr>
        <w:t xml:space="preserve">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i umiejętności. Ostateczna decyzja odnośnie wystawienia oceny należy do nauczyciela przedmiotu.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Tryb i warunki</w:t>
      </w: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uzyskania oceny rocznej wyższej niż przewidywana</w:t>
      </w:r>
      <w:r w:rsidRPr="00FE27FC">
        <w:rPr>
          <w:rFonts w:ascii="Times New Roman" w:hAnsi="Times New Roman" w:cs="Times New Roman"/>
          <w:b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Uczeń ma prawo poprawić przewidywaną ocenę roczną wg zasad określonych w Statucie Szkoły i Wewnątrzszkolnych Zasadach Oceniania</w:t>
      </w:r>
    </w:p>
    <w:p w:rsidR="00365087" w:rsidRPr="009D6EB4" w:rsidRDefault="00365087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546FCF" w:rsidRPr="009D6EB4" w:rsidRDefault="00FE27FC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PROCENTOWA SKALA OCEN KONTROLNYCH PRAC PISEMNYCH :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96% - 100 %    - celujący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90%- 95%       - bardzo dobry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70%  - 89%     - dobry </w:t>
      </w:r>
    </w:p>
    <w:p w:rsidR="00546FCF" w:rsidRPr="009D6EB4" w:rsidRDefault="00D52F40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% -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%      - dostateczny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30 % - 49%     - dopuszczający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>0% - 29%       - niedostateczny</w:t>
      </w:r>
    </w:p>
    <w:p w:rsidR="001F45A6" w:rsidRPr="000F0062" w:rsidRDefault="000F0062" w:rsidP="00524FB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FE27F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4FBD" w:rsidRPr="000F0062">
        <w:rPr>
          <w:rFonts w:ascii="Times New Roman" w:hAnsi="Times New Roman" w:cs="Times New Roman"/>
          <w:b/>
          <w:color w:val="000000"/>
          <w:sz w:val="24"/>
          <w:szCs w:val="24"/>
        </w:rPr>
        <w:t>Treści leksykalno – gramatyczne realizowane na lekcjach języka niemieckiego</w:t>
      </w:r>
      <w:r w:rsidR="001F45A6" w:rsidRPr="000F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F0062" w:rsidRPr="000F0062" w:rsidRDefault="000F0062" w:rsidP="000F006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>1. Słownictwo:</w:t>
      </w:r>
    </w:p>
    <w:p w:rsidR="007D4D64" w:rsidRPr="000F0062" w:rsidRDefault="007D4D64" w:rsidP="00524FB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>Klasa 4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I  Kim jesteś?</w:t>
      </w:r>
      <w:r w:rsidRPr="009D6EB4">
        <w:rPr>
          <w:rFonts w:ascii="Times New Roman" w:hAnsi="Times New Roman" w:cs="Times New Roman"/>
          <w:sz w:val="24"/>
          <w:szCs w:val="24"/>
        </w:rPr>
        <w:t>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dane personalne (przedstawianie się, miejsce zamieszkania, kraj pochodzenia,</w:t>
      </w:r>
    </w:p>
    <w:p w:rsidR="009D6EB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 • powitanie i pożegnanie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  • liczby od 1 do 12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określanie wieku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podawanie numeru telefonu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krajów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ważniejszych miast niemieckich, austriackich i szwajcarskich</w:t>
      </w:r>
    </w:p>
    <w:p w:rsidR="00EC7C8D" w:rsidRPr="009D6EB4" w:rsidRDefault="00EC7C8D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II  Moje zainteresowania</w:t>
      </w:r>
      <w:r w:rsidRPr="009D6EB4">
        <w:rPr>
          <w:rFonts w:ascii="Times New Roman" w:hAnsi="Times New Roman" w:cs="Times New Roman"/>
          <w:sz w:val="24"/>
          <w:szCs w:val="24"/>
        </w:rPr>
        <w:t>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ulubionych i nie lubianych czynności</w:t>
      </w:r>
    </w:p>
    <w:p w:rsidR="009D6EB4" w:rsidRPr="009D6EB4" w:rsidRDefault="009D6EB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III Rodzina</w:t>
      </w:r>
      <w:r w:rsidRPr="009D6EB4">
        <w:rPr>
          <w:rFonts w:ascii="Times New Roman" w:hAnsi="Times New Roman" w:cs="Times New Roman"/>
          <w:b/>
          <w:sz w:val="24"/>
          <w:szCs w:val="24"/>
        </w:rPr>
        <w:t>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członków rodziny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zawodów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przymiotniki dla wyrażania opinii o osobach</w:t>
      </w:r>
    </w:p>
    <w:p w:rsidR="00EC7C8D" w:rsidRPr="009D6EB4" w:rsidRDefault="00EC7C8D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IV  Zwierzęta domowe</w:t>
      </w:r>
      <w:r w:rsidRPr="009D6EB4">
        <w:rPr>
          <w:rFonts w:ascii="Times New Roman" w:hAnsi="Times New Roman" w:cs="Times New Roman"/>
          <w:sz w:val="24"/>
          <w:szCs w:val="24"/>
        </w:rPr>
        <w:t>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zwierząt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kolorów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cechy zewnętrzne zwierząt</w:t>
      </w:r>
    </w:p>
    <w:p w:rsidR="00EC7C8D" w:rsidRPr="009D6EB4" w:rsidRDefault="00EC7C8D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V  Mój pokój: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mebli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przymiotniki, określające meble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liczby od 13 do 100</w:t>
      </w:r>
    </w:p>
    <w:p w:rsidR="00EC7C8D" w:rsidRPr="009D6EB4" w:rsidRDefault="00EC7C8D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VI Kontakty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   • nazwy niektórych artykułów spożywczych i napojów</w:t>
      </w:r>
    </w:p>
    <w:p w:rsidR="00F6421C" w:rsidRPr="009D6EB4" w:rsidRDefault="001F45A6" w:rsidP="00524FB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klasa</w:t>
      </w:r>
      <w:r w:rsidR="00524FBD"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5:</w:t>
      </w:r>
    </w:p>
    <w:tbl>
      <w:tblPr>
        <w:tblStyle w:val="Tabela-Siatka"/>
        <w:tblW w:w="95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2"/>
      </w:tblGrid>
      <w:tr w:rsidR="00E90F02" w:rsidRPr="009D6EB4" w:rsidTr="00EA2BE4">
        <w:tc>
          <w:tcPr>
            <w:tcW w:w="9502" w:type="dxa"/>
          </w:tcPr>
          <w:p w:rsidR="000716A9" w:rsidRPr="009D6EB4" w:rsidRDefault="000716A9" w:rsidP="000716A9">
            <w:pPr>
              <w:widowControl w:val="0"/>
              <w:tabs>
                <w:tab w:val="left" w:pos="619"/>
              </w:tabs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 I   Szkoła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  <w:p w:rsidR="000716A9" w:rsidRPr="009D6EB4" w:rsidRDefault="000716A9" w:rsidP="000716A9">
            <w:pPr>
              <w:widowControl w:val="0"/>
              <w:tabs>
                <w:tab w:val="left" w:pos="619"/>
              </w:tabs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przybory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szkolne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23"/>
              </w:tabs>
              <w:autoSpaceDE w:val="0"/>
              <w:autoSpaceDN w:val="0"/>
              <w:spacing w:before="1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przedmioty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zkolne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23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dni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tygodnia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23"/>
              </w:tabs>
              <w:autoSpaceDE w:val="0"/>
              <w:autoSpaceDN w:val="0"/>
              <w:spacing w:before="1"/>
              <w:ind w:left="357" w:right="624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przymiotniki do wyrażenia zdania o koleżance / koledze / nauczycielu / przedmiotach szkolnych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23"/>
              </w:tabs>
              <w:autoSpaceDE w:val="0"/>
              <w:autoSpaceDN w:val="0"/>
              <w:spacing w:before="1"/>
              <w:ind w:left="357" w:right="624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 szkolnictwa w Niemczech (typy szkół)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18"/>
              </w:tabs>
              <w:autoSpaceDE w:val="0"/>
              <w:autoSpaceDN w:val="0"/>
              <w:spacing w:line="251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 oceniania w krajach niemieckojęzycznych</w:t>
            </w:r>
          </w:p>
          <w:p w:rsidR="00031C75" w:rsidRPr="009D6EB4" w:rsidRDefault="00031C75" w:rsidP="009D6EB4">
            <w:pPr>
              <w:pStyle w:val="Akapitzlist"/>
              <w:widowControl w:val="0"/>
              <w:tabs>
                <w:tab w:val="left" w:pos="618"/>
              </w:tabs>
              <w:autoSpaceDE w:val="0"/>
              <w:autoSpaceDN w:val="0"/>
              <w:spacing w:line="251" w:lineRule="exact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0716A9" w:rsidRPr="009D6EB4" w:rsidRDefault="000716A9" w:rsidP="009D6EB4">
            <w:pPr>
              <w:pStyle w:val="Akapitzlist"/>
              <w:widowControl w:val="0"/>
              <w:tabs>
                <w:tab w:val="left" w:pos="618"/>
              </w:tabs>
              <w:autoSpaceDE w:val="0"/>
              <w:autoSpaceDN w:val="0"/>
              <w:spacing w:line="252" w:lineRule="exact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lastRenderedPageBreak/>
              <w:t>Dział II   Jedzenie i picie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artykuły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spożywcze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2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owoce i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arzywa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dań (menu)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2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zakupy (lista zakupów)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ceny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przepis na sałatkę owocową (etapy przyrządzania)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before="1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jednostki wagi i</w:t>
            </w:r>
            <w:r w:rsidR="004C0D3D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miary</w:t>
            </w:r>
          </w:p>
          <w:p w:rsidR="00031C75" w:rsidRPr="009D6EB4" w:rsidRDefault="00031C75" w:rsidP="004C0D3D">
            <w:pPr>
              <w:pStyle w:val="Akapitzlist"/>
              <w:widowControl w:val="0"/>
              <w:tabs>
                <w:tab w:val="left" w:pos="616"/>
              </w:tabs>
              <w:autoSpaceDE w:val="0"/>
              <w:autoSpaceDN w:val="0"/>
              <w:spacing w:before="1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E90F02" w:rsidRPr="009D6EB4" w:rsidRDefault="000716A9" w:rsidP="00EA2BE4">
            <w:pPr>
              <w:tabs>
                <w:tab w:val="left" w:pos="477"/>
              </w:tabs>
              <w:ind w:left="357" w:hanging="23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 III Czas wolny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</w:tc>
      </w:tr>
      <w:tr w:rsidR="00E90F02" w:rsidRPr="009D6EB4" w:rsidTr="00EA2BE4">
        <w:tc>
          <w:tcPr>
            <w:tcW w:w="9502" w:type="dxa"/>
          </w:tcPr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zainteresowania i umiejętności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czynności, wykonywane w czasie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wolnym (hobby)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oferty dotyczące spędzania czasu wolnego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zwierzęta dziko żyjące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umiejętności zwierząt dziko żyjących</w:t>
            </w:r>
          </w:p>
          <w:p w:rsidR="00E90F02" w:rsidRPr="009D6EB4" w:rsidRDefault="00E90F02" w:rsidP="00EA2BE4">
            <w:pPr>
              <w:tabs>
                <w:tab w:val="left" w:pos="477"/>
              </w:tabs>
              <w:ind w:left="357" w:hanging="23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0716A9" w:rsidRPr="009D6EB4" w:rsidRDefault="000716A9" w:rsidP="000716A9">
            <w:pPr>
              <w:widowControl w:val="0"/>
              <w:tabs>
                <w:tab w:val="left" w:pos="618"/>
              </w:tabs>
              <w:autoSpaceDE w:val="0"/>
              <w:autoSpaceDN w:val="0"/>
              <w:spacing w:before="1"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0716A9" w:rsidRPr="009D6EB4" w:rsidRDefault="000716A9" w:rsidP="009D6EB4">
            <w:pPr>
              <w:pStyle w:val="Akapitzlist"/>
              <w:widowControl w:val="0"/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 IV Mój dzień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dnia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godziny (forma oficjalna i potoczna)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before="2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rozkład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dnia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before="2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rozmowa telefoniczna (umawianie się na spotkanie)</w:t>
            </w:r>
          </w:p>
          <w:p w:rsidR="000716A9" w:rsidRPr="009D6EB4" w:rsidRDefault="000716A9" w:rsidP="000716A9">
            <w:pPr>
              <w:pStyle w:val="Akapitzlist"/>
              <w:widowControl w:val="0"/>
              <w:tabs>
                <w:tab w:val="left" w:pos="616"/>
              </w:tabs>
              <w:autoSpaceDE w:val="0"/>
              <w:autoSpaceDN w:val="0"/>
              <w:spacing w:before="2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0716A9" w:rsidRPr="009D6EB4" w:rsidRDefault="000716A9" w:rsidP="009D6EB4">
            <w:pPr>
              <w:pStyle w:val="Akapitzlist"/>
              <w:widowControl w:val="0"/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</w:t>
            </w:r>
            <w:r w:rsidR="00EC7C8D"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V  Pory roku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roku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zjawiska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atmosferyczne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prognoza 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pogody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nazwy krajów europejskich 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części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garderoby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before="2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części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ciała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samopoczucie</w:t>
            </w:r>
          </w:p>
          <w:p w:rsidR="004C0D3D" w:rsidRPr="009D6EB4" w:rsidRDefault="004C0D3D" w:rsidP="004C0D3D">
            <w:pPr>
              <w:pStyle w:val="Akapitzlist"/>
              <w:widowControl w:val="0"/>
              <w:tabs>
                <w:tab w:val="left" w:pos="616"/>
              </w:tabs>
              <w:autoSpaceDE w:val="0"/>
              <w:autoSpaceDN w:val="0"/>
              <w:spacing w:line="252" w:lineRule="exact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E90F02" w:rsidRPr="009D6EB4" w:rsidRDefault="00E90F02" w:rsidP="00EA2BE4">
            <w:pPr>
              <w:pStyle w:val="Akapitzlist"/>
              <w:tabs>
                <w:tab w:val="left" w:pos="618"/>
              </w:tabs>
              <w:spacing w:before="1"/>
              <w:ind w:left="357" w:hanging="23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0716A9" w:rsidRPr="009D6EB4" w:rsidRDefault="000716A9" w:rsidP="009D6EB4">
            <w:pPr>
              <w:pStyle w:val="Akapitzlist"/>
              <w:widowControl w:val="0"/>
              <w:tabs>
                <w:tab w:val="left" w:pos="623"/>
              </w:tabs>
              <w:autoSpaceDE w:val="0"/>
              <w:autoSpaceDN w:val="0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 VI  Dzień za dniem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23"/>
              </w:tabs>
              <w:autoSpaceDE w:val="0"/>
              <w:autoSpaceDN w:val="0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czynności dnia</w:t>
            </w:r>
            <w:r w:rsidR="001F45A6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powszedniego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23"/>
              </w:tabs>
              <w:autoSpaceDE w:val="0"/>
              <w:autoSpaceDN w:val="0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 wolny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23"/>
              </w:tabs>
              <w:autoSpaceDE w:val="0"/>
              <w:autoSpaceDN w:val="0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kraje europejskie i ich skróty na tablicach rejestracyjnych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23"/>
              </w:tabs>
              <w:autoSpaceDE w:val="0"/>
              <w:autoSpaceDN w:val="0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języki urzędowe </w:t>
            </w:r>
          </w:p>
          <w:p w:rsidR="007356CF" w:rsidRPr="009D6EB4" w:rsidRDefault="007356CF" w:rsidP="007356CF">
            <w:pPr>
              <w:pStyle w:val="Akapitzlist"/>
              <w:widowControl w:val="0"/>
              <w:tabs>
                <w:tab w:val="left" w:pos="623"/>
              </w:tabs>
              <w:autoSpaceDE w:val="0"/>
              <w:autoSpaceDN w:val="0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7356CF">
            <w:pPr>
              <w:pStyle w:val="Akapitzlist"/>
              <w:widowControl w:val="0"/>
              <w:tabs>
                <w:tab w:val="left" w:pos="623"/>
              </w:tabs>
              <w:autoSpaceDE w:val="0"/>
              <w:autoSpaceDN w:val="0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kl. 6</w:t>
            </w:r>
          </w:p>
          <w:p w:rsidR="007356CF" w:rsidRPr="009D6EB4" w:rsidRDefault="007356CF" w:rsidP="007356CF">
            <w:pPr>
              <w:pStyle w:val="Akapitzlist"/>
              <w:widowControl w:val="0"/>
              <w:tabs>
                <w:tab w:val="left" w:pos="623"/>
              </w:tabs>
              <w:autoSpaceDE w:val="0"/>
              <w:autoSpaceDN w:val="0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I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To minęło:</w:t>
            </w:r>
          </w:p>
          <w:p w:rsidR="007356CF" w:rsidRPr="009D6EB4" w:rsidRDefault="007356CF" w:rsidP="00A52053">
            <w:pPr>
              <w:numPr>
                <w:ilvl w:val="0"/>
                <w:numId w:val="30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miejsce pobytu w czasie wakacji</w:t>
            </w:r>
          </w:p>
          <w:p w:rsidR="007356CF" w:rsidRPr="009D6EB4" w:rsidRDefault="007356CF" w:rsidP="00A52053">
            <w:pPr>
              <w:numPr>
                <w:ilvl w:val="0"/>
                <w:numId w:val="30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czynności wykonywane podczas wakacji</w:t>
            </w:r>
          </w:p>
          <w:p w:rsidR="007356CF" w:rsidRPr="009D6EB4" w:rsidRDefault="007356CF" w:rsidP="00A52053">
            <w:pPr>
              <w:numPr>
                <w:ilvl w:val="0"/>
                <w:numId w:val="30"/>
              </w:numPr>
              <w:tabs>
                <w:tab w:val="left" w:pos="504"/>
              </w:tabs>
              <w:spacing w:line="0" w:lineRule="atLeast"/>
              <w:ind w:left="147" w:hanging="136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potrawy</w:t>
            </w:r>
          </w:p>
          <w:p w:rsidR="007356CF" w:rsidRPr="009D6EB4" w:rsidRDefault="007356CF" w:rsidP="00A52053">
            <w:pPr>
              <w:numPr>
                <w:ilvl w:val="0"/>
                <w:numId w:val="30"/>
              </w:numPr>
              <w:tabs>
                <w:tab w:val="left" w:pos="504"/>
              </w:tabs>
              <w:spacing w:line="0" w:lineRule="atLeast"/>
              <w:ind w:left="147" w:hanging="136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czynności wykonywane na przerwie</w:t>
            </w:r>
          </w:p>
          <w:p w:rsidR="007356CF" w:rsidRPr="009D6EB4" w:rsidRDefault="007356CF" w:rsidP="009D6EB4">
            <w:pPr>
              <w:spacing w:line="251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II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Moje obowiązki:</w:t>
            </w:r>
          </w:p>
          <w:p w:rsidR="007356CF" w:rsidRPr="009D6EB4" w:rsidRDefault="007356CF" w:rsidP="009D6EB4">
            <w:pPr>
              <w:spacing w:line="1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A52053">
            <w:pPr>
              <w:numPr>
                <w:ilvl w:val="0"/>
                <w:numId w:val="31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lastRenderedPageBreak/>
              <w:t>obowiązki domowe</w:t>
            </w:r>
          </w:p>
          <w:p w:rsidR="007356CF" w:rsidRPr="009D6EB4" w:rsidRDefault="007356CF" w:rsidP="00A52053">
            <w:pPr>
              <w:numPr>
                <w:ilvl w:val="0"/>
                <w:numId w:val="31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pomieszczenia w domu</w:t>
            </w:r>
          </w:p>
          <w:p w:rsidR="007356CF" w:rsidRPr="009D6EB4" w:rsidRDefault="007356CF" w:rsidP="009D6EB4">
            <w:pPr>
              <w:spacing w:line="25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III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Czas wolny:</w:t>
            </w:r>
          </w:p>
          <w:p w:rsidR="007356CF" w:rsidRPr="009D6EB4" w:rsidRDefault="007356CF" w:rsidP="00A52053">
            <w:pPr>
              <w:numPr>
                <w:ilvl w:val="0"/>
                <w:numId w:val="32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miejsca spędzania czasu wolnego</w:t>
            </w:r>
          </w:p>
          <w:p w:rsidR="007356CF" w:rsidRPr="009D6EB4" w:rsidRDefault="007356CF" w:rsidP="00A52053">
            <w:pPr>
              <w:numPr>
                <w:ilvl w:val="0"/>
                <w:numId w:val="32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czynności, wykonywane w czasie wolnym</w:t>
            </w:r>
          </w:p>
          <w:p w:rsidR="007356CF" w:rsidRPr="009D6EB4" w:rsidRDefault="007356CF" w:rsidP="00A52053">
            <w:pPr>
              <w:numPr>
                <w:ilvl w:val="0"/>
                <w:numId w:val="32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dyscypliny sportowe</w:t>
            </w:r>
          </w:p>
          <w:p w:rsidR="007356CF" w:rsidRPr="009D6EB4" w:rsidRDefault="007356CF" w:rsidP="00A52053">
            <w:pPr>
              <w:numPr>
                <w:ilvl w:val="0"/>
                <w:numId w:val="32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upodobania muzyczne</w:t>
            </w:r>
          </w:p>
          <w:p w:rsidR="007356CF" w:rsidRPr="009D6EB4" w:rsidRDefault="007356CF" w:rsidP="009D6EB4">
            <w:pPr>
              <w:spacing w:line="253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IV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Uroczystości rodzinne: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nazwy miesięcy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nazwy uroczystości rodzinnych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święta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przygotowanie i przebieg urodzin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życzenia</w:t>
            </w:r>
          </w:p>
          <w:p w:rsidR="007356CF" w:rsidRPr="009D6EB4" w:rsidRDefault="007356CF" w:rsidP="009D6EB4">
            <w:pPr>
              <w:spacing w:line="249" w:lineRule="exact"/>
              <w:ind w:left="1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V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Moi przyjaciele:</w:t>
            </w:r>
          </w:p>
          <w:p w:rsidR="007356CF" w:rsidRPr="009D6EB4" w:rsidRDefault="007356CF" w:rsidP="009D6EB4">
            <w:pPr>
              <w:spacing w:line="3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nazwy zainteresowań</w:t>
            </w: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wygląd zewnętrzny</w:t>
            </w:r>
          </w:p>
          <w:p w:rsidR="007356CF" w:rsidRPr="009D6EB4" w:rsidRDefault="007356CF" w:rsidP="009D6EB4">
            <w:pPr>
              <w:spacing w:line="1" w:lineRule="exact"/>
              <w:ind w:left="147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wiek</w:t>
            </w: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cechy charakteru</w:t>
            </w: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nazwy zawodów</w:t>
            </w:r>
          </w:p>
          <w:p w:rsidR="007356CF" w:rsidRDefault="007356CF" w:rsidP="009D6EB4">
            <w:pPr>
              <w:spacing w:line="25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0F0062" w:rsidRPr="009D6EB4" w:rsidRDefault="000F0062" w:rsidP="009D6EB4">
            <w:pPr>
              <w:spacing w:line="25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VI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Wokół szkoły</w:t>
            </w:r>
            <w:r w:rsidR="007356CF"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:</w:t>
            </w:r>
          </w:p>
          <w:p w:rsidR="007356CF" w:rsidRPr="009D6EB4" w:rsidRDefault="007356CF" w:rsidP="009D6EB4">
            <w:pPr>
              <w:spacing w:line="1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A52053">
            <w:pPr>
              <w:numPr>
                <w:ilvl w:val="0"/>
                <w:numId w:val="35"/>
              </w:numPr>
              <w:tabs>
                <w:tab w:val="left" w:pos="504"/>
              </w:tabs>
              <w:spacing w:line="0" w:lineRule="atLeast"/>
              <w:ind w:left="504" w:hanging="136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środki lokomocji</w:t>
            </w:r>
          </w:p>
          <w:p w:rsidR="007356CF" w:rsidRPr="000F0062" w:rsidRDefault="000F0062" w:rsidP="00A52053">
            <w:pPr>
              <w:numPr>
                <w:ilvl w:val="0"/>
                <w:numId w:val="35"/>
              </w:numPr>
              <w:tabs>
                <w:tab w:val="left" w:pos="504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uroczystości</w:t>
            </w:r>
            <w:r w:rsidR="007356CF"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 xml:space="preserve"> szkoln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e</w:t>
            </w:r>
          </w:p>
        </w:tc>
      </w:tr>
      <w:tr w:rsidR="00E90F02" w:rsidRPr="009D6EB4" w:rsidTr="00EA2BE4">
        <w:tc>
          <w:tcPr>
            <w:tcW w:w="9502" w:type="dxa"/>
          </w:tcPr>
          <w:p w:rsidR="00E90F02" w:rsidRPr="009D6EB4" w:rsidRDefault="00E90F02" w:rsidP="00365087">
            <w:pPr>
              <w:tabs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E90F02" w:rsidRPr="009D6EB4" w:rsidRDefault="000F0062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S</w:t>
      </w:r>
      <w:r w:rsidR="00E90F02" w:rsidRPr="009D6EB4">
        <w:rPr>
          <w:rFonts w:ascii="Times New Roman" w:hAnsi="Times New Roman" w:cs="Times New Roman"/>
          <w:sz w:val="24"/>
          <w:szCs w:val="24"/>
        </w:rPr>
        <w:t>truktury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E90F02" w:rsidRPr="009D6EB4">
        <w:rPr>
          <w:rFonts w:ascii="Times New Roman" w:hAnsi="Times New Roman" w:cs="Times New Roman"/>
          <w:sz w:val="24"/>
          <w:szCs w:val="24"/>
        </w:rPr>
        <w:t>gramatyczne:</w:t>
      </w:r>
    </w:p>
    <w:p w:rsidR="007356CF" w:rsidRPr="009D6EB4" w:rsidRDefault="007356CF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7356CF" w:rsidRPr="009D6EB4" w:rsidRDefault="007356CF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kl. 4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• przeczenie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nein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 i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nicht</w:t>
      </w:r>
      <w:proofErr w:type="spellEnd"/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• przeczenie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kein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 /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keine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 w mianowniku i bierniku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rodzajnik określony i nieokreślony w mianowniku i bierniku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zaimki osobowe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forma grzecznościowa Sie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• zaimki dzierżawcze: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mein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dein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, wyrażenie przynależności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liczebniki główne do 100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przymiotnik w funkcji orzecznika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czasowniki regularne i nieregularne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• przysłówek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gern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 do wyrażenia własnych upodobań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• czasownik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möchten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 w liczbie pojedynczej i mnogiej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szyk wyrazów w zdaniu oznajmującym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zdania pytające, tworzone przez inwersję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• zdania pytające, tworzone ze słówkami pytającymi: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wer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, was,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wo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woher</w:t>
      </w:r>
      <w:proofErr w:type="spellEnd"/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, wie alt, wie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liczba mnoga rzeczowników</w:t>
      </w:r>
    </w:p>
    <w:p w:rsidR="007356CF" w:rsidRPr="009D6EB4" w:rsidRDefault="007356CF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31C75" w:rsidRPr="009D6EB4" w:rsidRDefault="007356CF" w:rsidP="00524FBD">
      <w:pPr>
        <w:pStyle w:val="Nagwek2"/>
        <w:tabs>
          <w:tab w:val="left" w:pos="486"/>
        </w:tabs>
        <w:rPr>
          <w:rFonts w:ascii="Times New Roman" w:hAnsi="Times New Roman" w:cs="Times New Roman"/>
          <w:b w:val="0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kl.</w:t>
      </w:r>
      <w:r w:rsidR="00EC7C8D" w:rsidRPr="009D6EB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1"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zaimek dzierżawczy w mianowniku i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bierniku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przeczenie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kein</w:t>
      </w:r>
      <w:proofErr w:type="spellEnd"/>
      <w:r w:rsidRPr="009D6E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keine</w:t>
      </w:r>
      <w:proofErr w:type="spellEnd"/>
      <w:r w:rsidRPr="009D6E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w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bierniku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2"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rzeczownik z rodzajnikiem nieokreślonym w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bierniku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590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szyk wyrazów w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zdaniu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1" w:after="0" w:line="253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odmiana czasowników nieregularnych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essen</w:t>
      </w:r>
      <w:proofErr w:type="spellEnd"/>
      <w:r w:rsidRPr="009D6EB4">
        <w:rPr>
          <w:rFonts w:ascii="Times New Roman" w:hAnsi="Times New Roman" w:cs="Times New Roman"/>
          <w:sz w:val="24"/>
          <w:szCs w:val="24"/>
        </w:rPr>
        <w:t>,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lesen</w:t>
      </w:r>
      <w:proofErr w:type="spellEnd"/>
      <w:r w:rsidRPr="009D6EB4">
        <w:rPr>
          <w:rFonts w:ascii="Times New Roman" w:hAnsi="Times New Roman" w:cs="Times New Roman"/>
          <w:sz w:val="24"/>
          <w:szCs w:val="24"/>
        </w:rPr>
        <w:t>,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treffen</w:t>
      </w:r>
      <w:proofErr w:type="spellEnd"/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lastRenderedPageBreak/>
        <w:t xml:space="preserve">czasownik zwrotny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sich</w:t>
      </w:r>
      <w:proofErr w:type="spellEnd"/>
      <w:r w:rsidRPr="009D6E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interessieren</w:t>
      </w:r>
      <w:proofErr w:type="spellEnd"/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czasowniki rozdzielnie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złożone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czasowniki nieregularne: </w:t>
      </w:r>
      <w:proofErr w:type="spellStart"/>
      <w:r w:rsidRPr="009D6EB4">
        <w:rPr>
          <w:rFonts w:ascii="Times New Roman" w:hAnsi="Times New Roman" w:cs="Times New Roman"/>
          <w:i/>
          <w:iCs/>
          <w:sz w:val="24"/>
          <w:szCs w:val="24"/>
        </w:rPr>
        <w:t>lesen</w:t>
      </w:r>
      <w:proofErr w:type="spellEnd"/>
      <w:r w:rsidRPr="009D6E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6EB4">
        <w:rPr>
          <w:rFonts w:ascii="Times New Roman" w:hAnsi="Times New Roman" w:cs="Times New Roman"/>
          <w:i/>
          <w:iCs/>
          <w:sz w:val="24"/>
          <w:szCs w:val="24"/>
        </w:rPr>
        <w:t>sich</w:t>
      </w:r>
      <w:proofErr w:type="spellEnd"/>
      <w:r w:rsidRPr="009D6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6EB4">
        <w:rPr>
          <w:rFonts w:ascii="Times New Roman" w:hAnsi="Times New Roman" w:cs="Times New Roman"/>
          <w:i/>
          <w:iCs/>
          <w:sz w:val="24"/>
          <w:szCs w:val="24"/>
        </w:rPr>
        <w:t>treffen</w:t>
      </w:r>
      <w:proofErr w:type="spellEnd"/>
      <w:r w:rsidRPr="009D6E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6EB4">
        <w:rPr>
          <w:rFonts w:ascii="Times New Roman" w:hAnsi="Times New Roman" w:cs="Times New Roman"/>
          <w:i/>
          <w:iCs/>
          <w:sz w:val="24"/>
          <w:szCs w:val="24"/>
        </w:rPr>
        <w:t>sprechen</w:t>
      </w:r>
      <w:proofErr w:type="spellEnd"/>
      <w:r w:rsidRPr="009D6EB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6EB4">
        <w:rPr>
          <w:rFonts w:ascii="Times New Roman" w:hAnsi="Times New Roman" w:cs="Times New Roman"/>
          <w:i/>
          <w:iCs/>
          <w:sz w:val="24"/>
          <w:szCs w:val="24"/>
        </w:rPr>
        <w:t>sehen</w:t>
      </w:r>
      <w:proofErr w:type="spellEnd"/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rzeczowniki złożone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1" w:after="0" w:line="252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zaimek nieosobowy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i/>
          <w:sz w:val="24"/>
          <w:szCs w:val="24"/>
        </w:rPr>
        <w:t>es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tryb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rozkazujący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1"/>
        </w:tabs>
        <w:autoSpaceDE w:val="0"/>
        <w:autoSpaceDN w:val="0"/>
        <w:spacing w:before="2" w:after="0" w:line="252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formy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möchte</w:t>
      </w:r>
      <w:proofErr w:type="spellEnd"/>
      <w:r w:rsidRPr="009D6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möchtest</w:t>
      </w:r>
      <w:proofErr w:type="spellEnd"/>
      <w:r w:rsidRPr="009D6E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czasownika modalnego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mögen</w:t>
      </w:r>
      <w:proofErr w:type="spellEnd"/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szyk wyrazów w zdaniu z czasownikiem modalnym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mögen</w:t>
      </w:r>
      <w:proofErr w:type="spellEnd"/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40" w:lineRule="auto"/>
        <w:ind w:left="357" w:right="588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czasowniki modalne: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können</w:t>
      </w:r>
      <w:proofErr w:type="spellEnd"/>
      <w:r w:rsidRPr="009D6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müssen</w:t>
      </w:r>
      <w:proofErr w:type="spellEnd"/>
      <w:r w:rsidRPr="009D6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dürfen</w:t>
      </w:r>
      <w:proofErr w:type="spellEnd"/>
      <w:r w:rsidRPr="009D6E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 xml:space="preserve">oraz szyk wyrazów w zdaniach </w:t>
      </w:r>
      <w:r w:rsidRPr="009D6EB4">
        <w:rPr>
          <w:rFonts w:ascii="Times New Roman" w:hAnsi="Times New Roman" w:cs="Times New Roman"/>
          <w:sz w:val="24"/>
          <w:szCs w:val="24"/>
        </w:rPr>
        <w:br/>
        <w:t>z tymi czasownikami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40" w:lineRule="auto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stopniowanie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przymiotników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1" w:after="0" w:line="240" w:lineRule="auto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czas przeszły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Präteritum</w:t>
      </w:r>
      <w:r w:rsidRPr="009D6EB4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9D6EB4">
        <w:rPr>
          <w:rFonts w:ascii="Times New Roman" w:hAnsi="Times New Roman" w:cs="Times New Roman"/>
          <w:sz w:val="24"/>
          <w:szCs w:val="24"/>
        </w:rPr>
        <w:t xml:space="preserve"> czasowników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haben</w:t>
      </w:r>
      <w:proofErr w:type="spellEnd"/>
      <w:r w:rsidRPr="009D6E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i</w:t>
      </w:r>
      <w:r w:rsidR="003060FC" w:rsidRPr="009D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EB4">
        <w:rPr>
          <w:rFonts w:ascii="Times New Roman" w:hAnsi="Times New Roman" w:cs="Times New Roman"/>
          <w:i/>
          <w:sz w:val="24"/>
          <w:szCs w:val="24"/>
        </w:rPr>
        <w:t>sein</w:t>
      </w:r>
      <w:proofErr w:type="spellEnd"/>
      <w:r w:rsidRPr="009D6EB4">
        <w:rPr>
          <w:rFonts w:ascii="Times New Roman" w:hAnsi="Times New Roman" w:cs="Times New Roman"/>
          <w:i/>
          <w:sz w:val="24"/>
          <w:szCs w:val="24"/>
        </w:rPr>
        <w:t>.</w:t>
      </w:r>
    </w:p>
    <w:p w:rsidR="003060FC" w:rsidRPr="009D6EB4" w:rsidRDefault="003060FC" w:rsidP="009D6EB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C8D" w:rsidRPr="009D6EB4" w:rsidRDefault="00EC7C8D" w:rsidP="00EC7C8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EB4">
        <w:rPr>
          <w:rFonts w:ascii="Times New Roman" w:hAnsi="Times New Roman" w:cs="Times New Roman"/>
          <w:b/>
          <w:sz w:val="24"/>
          <w:szCs w:val="24"/>
        </w:rPr>
        <w:t>kl. 6</w:t>
      </w:r>
    </w:p>
    <w:p w:rsidR="00EC7C8D" w:rsidRPr="009D6EB4" w:rsidRDefault="00EC7C8D" w:rsidP="00EC7C8D">
      <w:pPr>
        <w:spacing w:line="4" w:lineRule="exact"/>
        <w:rPr>
          <w:rFonts w:ascii="Times New Roman" w:eastAsia="Times New Roman" w:hAnsi="Times New Roman"/>
        </w:rPr>
      </w:pP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czas przeszły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Perfekt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czas przeszły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Präteritum</w:t>
      </w:r>
      <w:proofErr w:type="spellEnd"/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przyimki służące do określenia miejsca i czasu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odmiana czasowników nieregularnych: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fahren</w:t>
      </w:r>
      <w:proofErr w:type="spellEnd"/>
      <w:r w:rsidRPr="009D6EB4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schlafen</w:t>
      </w:r>
      <w:proofErr w:type="spellEnd"/>
      <w:r w:rsidRPr="009D6EB4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sich</w:t>
      </w:r>
      <w:proofErr w:type="spellEnd"/>
      <w:r w:rsidRPr="009D6EB4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waschen</w:t>
      </w:r>
      <w:proofErr w:type="spellEnd"/>
      <w:r w:rsidRPr="009D6EB4">
        <w:rPr>
          <w:rFonts w:ascii="Times New Roman" w:eastAsia="Arial" w:hAnsi="Times New Roman" w:cs="Times New Roman"/>
          <w:sz w:val="24"/>
          <w:szCs w:val="24"/>
        </w:rPr>
        <w:t xml:space="preserve"> oraz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helfen</w:t>
      </w:r>
      <w:proofErr w:type="spellEnd"/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koniugacja czasowników: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sammeln</w:t>
      </w:r>
      <w:proofErr w:type="spellEnd"/>
      <w:r w:rsidRPr="009D6EB4">
        <w:rPr>
          <w:rFonts w:ascii="Times New Roman" w:eastAsia="Arial" w:hAnsi="Times New Roman" w:cs="Times New Roman"/>
          <w:sz w:val="24"/>
          <w:szCs w:val="24"/>
        </w:rPr>
        <w:t xml:space="preserve"> i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finden</w:t>
      </w:r>
      <w:proofErr w:type="spellEnd"/>
    </w:p>
    <w:p w:rsidR="007356CF" w:rsidRPr="009D6EB4" w:rsidRDefault="00EC7C8D" w:rsidP="00A52053">
      <w:pPr>
        <w:numPr>
          <w:ilvl w:val="2"/>
          <w:numId w:val="29"/>
        </w:numPr>
        <w:tabs>
          <w:tab w:val="left" w:pos="498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czasownik rozdzielnie złożony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einladen</w:t>
      </w:r>
      <w:proofErr w:type="spellEnd"/>
    </w:p>
    <w:p w:rsidR="007356CF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czasowniki modalne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sollen</w:t>
      </w:r>
      <w:proofErr w:type="spellEnd"/>
      <w:r w:rsidRPr="009D6EB4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wollen</w:t>
      </w:r>
      <w:proofErr w:type="spellEnd"/>
      <w:r w:rsidRPr="009D6EB4">
        <w:rPr>
          <w:rFonts w:ascii="Times New Roman" w:eastAsia="Arial" w:hAnsi="Times New Roman" w:cs="Times New Roman"/>
          <w:sz w:val="24"/>
          <w:szCs w:val="24"/>
        </w:rPr>
        <w:t xml:space="preserve"> i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mögen</w:t>
      </w:r>
      <w:proofErr w:type="spellEnd"/>
      <w:r w:rsidRPr="009D6EB4">
        <w:rPr>
          <w:rFonts w:ascii="Times New Roman" w:eastAsia="Arial" w:hAnsi="Times New Roman" w:cs="Times New Roman"/>
          <w:sz w:val="24"/>
          <w:szCs w:val="24"/>
        </w:rPr>
        <w:t xml:space="preserve"> oraz szyk wyrazów w zdaniu z tymi czasownikami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tryb rozkazujący</w:t>
      </w:r>
    </w:p>
    <w:p w:rsidR="00EC7C8D" w:rsidRPr="009D6EB4" w:rsidRDefault="00EC7C8D" w:rsidP="00A52053">
      <w:pPr>
        <w:numPr>
          <w:ilvl w:val="1"/>
          <w:numId w:val="29"/>
        </w:numPr>
        <w:tabs>
          <w:tab w:val="left" w:pos="464"/>
        </w:tabs>
        <w:spacing w:after="0" w:line="0" w:lineRule="atLeast"/>
        <w:ind w:left="464" w:hanging="132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rodzajnik określony w celowniku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zaimek dzierżawczy w celowniku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zaimek osobowy </w:t>
      </w:r>
      <w:proofErr w:type="spellStart"/>
      <w:r w:rsidRPr="009D6EB4">
        <w:rPr>
          <w:rFonts w:ascii="Times New Roman" w:eastAsia="Arial" w:hAnsi="Times New Roman" w:cs="Times New Roman"/>
          <w:i/>
          <w:sz w:val="24"/>
          <w:szCs w:val="24"/>
        </w:rPr>
        <w:t>man</w:t>
      </w:r>
      <w:proofErr w:type="spellEnd"/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zaimek osobowy w celowniku i bierniku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rzeczowniki złożone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rzeczowniki odczasownikowe</w:t>
      </w: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FE27FC">
      <w:pPr>
        <w:rPr>
          <w:rFonts w:ascii="Times New Roman" w:hAnsi="Times New Roman" w:cs="Times New Roman"/>
          <w:b/>
          <w:sz w:val="28"/>
          <w:szCs w:val="28"/>
        </w:rPr>
        <w:sectPr w:rsidR="003060FC" w:rsidRPr="009D6EB4" w:rsidSect="003060FC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997529" w:rsidRPr="009D6EB4" w:rsidRDefault="00997529" w:rsidP="00FE27FC">
      <w:pPr>
        <w:rPr>
          <w:rFonts w:ascii="Times New Roman" w:hAnsi="Times New Roman" w:cs="Times New Roman"/>
          <w:b/>
          <w:sz w:val="28"/>
          <w:szCs w:val="28"/>
        </w:rPr>
      </w:pPr>
    </w:p>
    <w:p w:rsidR="00E955BD" w:rsidRPr="009D6EB4" w:rsidRDefault="00E955BD" w:rsidP="00E95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B4">
        <w:rPr>
          <w:rFonts w:ascii="Times New Roman" w:hAnsi="Times New Roman" w:cs="Times New Roman"/>
          <w:b/>
          <w:sz w:val="24"/>
          <w:szCs w:val="24"/>
        </w:rPr>
        <w:t>WYMAGANIA EDUKACYJNE NIEZBĘDNE DO UZYSKANIA POSZCZEGÓLNYCH OCEN Z JĘZYKA NIEMIECKIEGO</w:t>
      </w:r>
    </w:p>
    <w:tbl>
      <w:tblPr>
        <w:tblStyle w:val="Tabela-Siatka"/>
        <w:tblW w:w="15026" w:type="dxa"/>
        <w:tblInd w:w="-459" w:type="dxa"/>
        <w:tblLook w:val="04A0"/>
      </w:tblPr>
      <w:tblGrid>
        <w:gridCol w:w="1750"/>
        <w:gridCol w:w="3017"/>
        <w:gridCol w:w="2351"/>
        <w:gridCol w:w="2344"/>
        <w:gridCol w:w="2351"/>
        <w:gridCol w:w="3213"/>
      </w:tblGrid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KLASA IV</w:t>
            </w:r>
          </w:p>
        </w:tc>
      </w:tr>
      <w:tr w:rsidR="00E955BD" w:rsidRPr="009D6EB4" w:rsidTr="00E955BD">
        <w:tc>
          <w:tcPr>
            <w:tcW w:w="7071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PODSTAWOWE</w:t>
            </w:r>
          </w:p>
        </w:tc>
        <w:tc>
          <w:tcPr>
            <w:tcW w:w="7955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PONADPODSTAWOWE</w:t>
            </w:r>
          </w:p>
        </w:tc>
      </w:tr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STOPIEŃ</w:t>
            </w: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FE27F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55BD" w:rsidRPr="00FE27FC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E27F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SPRAWNOŚĆ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DOPUSZCZAJĄCY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DOSTATECZNY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DOBRY</w:t>
            </w:r>
          </w:p>
        </w:tc>
        <w:tc>
          <w:tcPr>
            <w:tcW w:w="2358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BARDZO DOBRY </w:t>
            </w:r>
          </w:p>
        </w:tc>
        <w:tc>
          <w:tcPr>
            <w:tcW w:w="324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CELUJĄCY</w:t>
            </w: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E955BD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1.SŁUCHANIE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określa kontekst wypowiedzi ustnej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▪ rozróżnia niektóre słowa w zdaniach obcego tekstu,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▪ prawidłowo reaguje na podstawowe polecenia nauczyciela w języku obcym,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rozumie krótkie i łatwe teksty zgodne z tematyką programową.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 opanował materiał wymagany na ocenę dopuszczającą,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rozumie krótkie zdania, krótkie, nieskomplikowane wypowiedzi,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rozpoznaje liczebniki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wyszukuje określone informacje w tekście słuchanym, często przy pomocy nauczyciela.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 opanował materiał wymagany na ocenę dopuszczającą i dostateczną,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pełną wypowiedź nauczyciela i kolegów na tematy objęte programem,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wyszukuje określone informacje w tekście słuchanym, niekiedy z pomocą nauczyciela,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selektywnie rozumie podany tekst. </w:t>
            </w:r>
          </w:p>
        </w:tc>
        <w:tc>
          <w:tcPr>
            <w:tcW w:w="2358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globalnie rozumie podany tekst,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prawidłowo wyszukuje określone informacje w tekście słuchanym,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 większości wypowiedzi nauczyciela na tematy objęte programem,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rozumie wszystkie ważne informacje w tekście słuchanym.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4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Uczeń:</w:t>
            </w:r>
          </w:p>
          <w:p w:rsidR="00E955BD" w:rsidRPr="009D6EB4" w:rsidRDefault="00E955BD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</w:t>
            </w: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spełnia wszystkie kryteria na ocenę bardzo dobrą </w:t>
            </w:r>
          </w:p>
          <w:p w:rsidR="00E955BD" w:rsidRPr="009D6EB4" w:rsidRDefault="00E955BD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• bez trudu rozumie wypowiedzi niemieckojęzyczne, nawet jeśli zawarte są w nich nowe struktury leksykalno-gramatyczne, na podstawie kontekstu sytuacyjnego oraz związków przyczynowo-skutkowych.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2. MÓWIENIE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03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wita się i żegna z rówieśnikiem,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 się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liczebniki główne,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nazwy członków rodziny,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mówi, że ma rodzeństwo / nie ma rodzeństwa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niektóre przymiotniki charakteryzujące osobę,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rozróżnia pytania kierowane do rówieśnika i osoby dorosłej,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nazwy niektórych pomieszczeń w domu,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▪ zna nazwy niektórych mebli i przedmiotów codziennego użytku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 rówieśnika i osobę dorosłą o samopoczucie, mówi jak się czuję, zna określenia do wyrażania samopoczucia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 opanował materiał wymagany na ocenę dopuszczającą,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więcej słów do danego bloku tematycznego,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wymawia poznane słownictwo,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mówi, ile ma lat,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rozróżnia rodzajniki określone i nieokreślone,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stosuje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zaimek dzierżawczy </w:t>
            </w:r>
            <w:proofErr w:type="spellStart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mein</w:t>
            </w:r>
            <w:proofErr w:type="spellEnd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dein</w:t>
            </w:r>
            <w:proofErr w:type="spellEnd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odmianę czasownika </w:t>
            </w:r>
            <w:proofErr w:type="spellStart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sein</w:t>
            </w:r>
            <w:proofErr w:type="spellEnd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stosuje zaimki osobowe,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charakteryzuje osobę/zwierzę za pomocą przymiotników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 o numer telefonu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Potrafi podać swój numer telefonu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 koleżankę/kolegę gdzie mieszka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Udziela informacji o swoim miejscu zamieszkania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ustnie na proste pytania,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o adres zamieszkania i adres e-mail,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udziela informacji o miejscu zamieszkania i adresie e-mail,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opisuje pomieszczenia w domu, używając przymiotników,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o wygląd danego pomieszczenia,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o konkretne przedmioty w celu ich rozpoznania i odpowiada (twierdząco i przecząco) na takie pytania,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formy przeczące </w:t>
            </w:r>
            <w:proofErr w:type="spellStart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kein</w:t>
            </w:r>
            <w:proofErr w:type="spellEnd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nicht</w:t>
            </w:r>
            <w:proofErr w:type="spellEnd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proponuje coś do picia,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stosuje formę </w:t>
            </w:r>
            <w:proofErr w:type="spellStart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möchte</w:t>
            </w:r>
            <w:proofErr w:type="spellEnd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-,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▪ pyta rówieśnika, czy ma zwierzę i odpowiada na takie pytanie,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</w:t>
            </w:r>
            <w:proofErr w:type="spellStart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przymiki</w:t>
            </w:r>
            <w:proofErr w:type="spellEnd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in</w:t>
            </w:r>
            <w:proofErr w:type="spellEnd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aus</w:t>
            </w:r>
            <w:proofErr w:type="spellEnd"/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o pochodzenie danej osoby i odpowiada na takie pytanie,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zna nazwy niektórych państw oraz języków używanych w danych krajach.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 opanował materiał wymagany na ocenę dopuszczającą i dostateczną,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ma większy zasób słownictwa,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konstruuje kilkuzdaniową wypowiedź na dany temat bez popełniania rażących błędów,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nawiązuje i podtrzymuje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dialog z kolegą/koleżanką,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tworzy pytania do odpowiedzi i poprawnie je wymawia,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zasady tworzenia pytań przez inwersję i swobodnie je stosuje,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opowiada o swojej rodzinie,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rówieśnika, ile osób jest w jego rodzinie i sam udziela takiej informacji,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pyta, gdzie mieszkają różne osoby.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8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formułuje dłuższą wypowiedź,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logicznie buduje odpowiedzi na zadane pytania,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stosuje poznane słownictwo oraz struktury gramatyczne,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nazwy ważniejszych miast krajów niemieckojęzycznych, pokazuje je na mapie,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▪ poprawnie stosuje rodzajnik określony i nieokreślony, formy przeczące i zaimki osobowe,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samodzielnie wykonuje ćwiczenia leksykalno-gramatyczne,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opowiada o ulubionym zwierzęciu,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formułuje krótką wypowiedź na temat swojej osoby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właściwe reaguje w typowych sytuacjach komunikacyjnych 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4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E955BD" w:rsidRPr="009D6EB4" w:rsidRDefault="00E955BD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ustne, jakościowo wykraczające poza zakresy objęte programem nauczania: leksykalny, gramatyczny, płynność i oryginalność wypowiedzi, ciekawe ujęcie tematu.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3. CZYTANIE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rozumie kontekst wypowiedzi pisemnej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przeczyta krótki tekst z podręcznika, korzystając z pomocy nauczyciela,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wyszukuje określone informacje w tekście często z pomocą nauczyciela,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łączy obrazek z tekstem. 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dopuszczającą,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wyszukuje określone informacje w tekście czytanym z pomocą nauczyciela,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czyta dłuższy tekst na głos, korzysta z pomocy nauczyciela.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dopuszczającą i dostateczną,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czyta dłuższe partie tekstu z zachowaniem zasad poprawnej wymowy i właściwą intonacją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wyszukuje określone informacje w wypowiedzi pisemnej. </w:t>
            </w:r>
          </w:p>
        </w:tc>
        <w:tc>
          <w:tcPr>
            <w:tcW w:w="2358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dobrą,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czyta dłuższe partie tekstu z zachowaniem zasad poprawnej wymowy i właściwą intonacją,            ▪ rozpoznaje związki miedzy poszczególnymi częściami tekstu.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4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E955BD" w:rsidRPr="009D6EB4" w:rsidRDefault="00E955BD" w:rsidP="00E955BD">
            <w:pPr>
              <w:pStyle w:val="Default"/>
              <w:spacing w:after="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bez problemu rozumie teksty użytkowe i informacyjne na podstawie kontekstu sytuacyjnego oraz związków przyczynowo-skutkowych, nawet jeśli występują w nich struktury gramatyczno-leksykalne wykraczające poza program nauczania.</w:t>
            </w: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 PISANIE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przyporządkowuje odpowiedzi pytaniom,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zapisuje poprawnie poznane struktury,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układa zdania z rozrzuconych elementów i poprawnie je zapisuje z pomocą nauczyciela.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dopuszczającą,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uzupełnia tekst z lukami podanymi wyrazami,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układa dialogi z podanych zdań,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przyporządkowuje do siebie pary zdań,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zapisuje poprawnie liczebniki z pomocą nauczyciela.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dopuszczającą i dostateczną,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pisze z pamięci wyrazy oraz krótkie zdania bez rażących błędów,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formułuje krótką wypowiedź pisemną na temat swojej rodziny i ulubionego zwierzęcia.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8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dobrą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pisze z pamięci wyrazy oraz krótkie zdania bez rażących błędów,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formułuje krótką wypowiedź pisemną na temat swojej rodziny, zwierząt domowych, swojej osoby,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uzupełnia tekst z lukami podanymi wyrazami,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układa dialogi z podanych zdań,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przyporządkowuje do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siebie pary zdań,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zapisuje poprawnie liczebniki bez pomocy nauczyciela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właściwie reaguje pisemnie w typowych sytuacjach komunikacyjnych.</w:t>
            </w:r>
          </w:p>
        </w:tc>
        <w:tc>
          <w:tcPr>
            <w:tcW w:w="324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. Uczeń: </w:t>
            </w:r>
          </w:p>
          <w:p w:rsidR="00E955BD" w:rsidRPr="009D6EB4" w:rsidRDefault="00E955BD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tworzy wypowiedzi pisemne, jakościowo wykraczające poza zakresy, ujęte w programie nauczania: leksykalny, gramatyczny, płynność i oryginalność wypowiedzi, ciekawe ujęcie tematu.</w:t>
            </w:r>
          </w:p>
        </w:tc>
      </w:tr>
    </w:tbl>
    <w:p w:rsidR="00997529" w:rsidRPr="009D6EB4" w:rsidRDefault="00997529" w:rsidP="00E955BD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5026" w:type="dxa"/>
        <w:tblInd w:w="-459" w:type="dxa"/>
        <w:tblLook w:val="04A0"/>
      </w:tblPr>
      <w:tblGrid>
        <w:gridCol w:w="1997"/>
        <w:gridCol w:w="2964"/>
        <w:gridCol w:w="2328"/>
        <w:gridCol w:w="2316"/>
        <w:gridCol w:w="2317"/>
        <w:gridCol w:w="3104"/>
      </w:tblGrid>
      <w:tr w:rsidR="003060FC" w:rsidRPr="009D6EB4" w:rsidTr="00E955BD">
        <w:tc>
          <w:tcPr>
            <w:tcW w:w="15026" w:type="dxa"/>
            <w:gridSpan w:val="6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KLASA V</w:t>
            </w:r>
          </w:p>
        </w:tc>
      </w:tr>
      <w:tr w:rsidR="003060FC" w:rsidRPr="009D6EB4" w:rsidTr="00365087">
        <w:tc>
          <w:tcPr>
            <w:tcW w:w="7289" w:type="dxa"/>
            <w:gridSpan w:val="3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WYMAGANIA PODSTAWOWE</w:t>
            </w:r>
          </w:p>
        </w:tc>
        <w:tc>
          <w:tcPr>
            <w:tcW w:w="7737" w:type="dxa"/>
            <w:gridSpan w:val="3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WYMAGANIA PONADPODSTAWOWE</w:t>
            </w:r>
          </w:p>
        </w:tc>
      </w:tr>
      <w:tr w:rsidR="003060FC" w:rsidRPr="009D6EB4" w:rsidTr="00E955BD">
        <w:tc>
          <w:tcPr>
            <w:tcW w:w="15026" w:type="dxa"/>
            <w:gridSpan w:val="6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STOPIEŃ</w:t>
            </w:r>
          </w:p>
        </w:tc>
      </w:tr>
      <w:tr w:rsidR="003060FC" w:rsidRPr="009D6EB4" w:rsidTr="00365087">
        <w:tc>
          <w:tcPr>
            <w:tcW w:w="1997" w:type="dxa"/>
          </w:tcPr>
          <w:p w:rsidR="003060FC" w:rsidRDefault="003060FC" w:rsidP="00FE27FC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SPRAWNOŚĆ</w:t>
            </w:r>
          </w:p>
          <w:p w:rsidR="00FE27FC" w:rsidRPr="009D6EB4" w:rsidRDefault="00FE27FC" w:rsidP="00FE27FC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2964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DOPUSZCZAJĄCY</w:t>
            </w:r>
          </w:p>
        </w:tc>
        <w:tc>
          <w:tcPr>
            <w:tcW w:w="2328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DOSTATECZNY</w:t>
            </w:r>
          </w:p>
        </w:tc>
        <w:tc>
          <w:tcPr>
            <w:tcW w:w="2316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DOBRY</w:t>
            </w:r>
          </w:p>
        </w:tc>
        <w:tc>
          <w:tcPr>
            <w:tcW w:w="2317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BARDZO DOBRY </w:t>
            </w:r>
          </w:p>
        </w:tc>
        <w:tc>
          <w:tcPr>
            <w:tcW w:w="3104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CELUJĄCY</w:t>
            </w:r>
          </w:p>
        </w:tc>
      </w:tr>
      <w:tr w:rsidR="003060FC" w:rsidRPr="009D6EB4" w:rsidTr="00365087">
        <w:tc>
          <w:tcPr>
            <w:tcW w:w="1997" w:type="dxa"/>
          </w:tcPr>
          <w:p w:rsidR="003060FC" w:rsidRPr="009D6EB4" w:rsidRDefault="003060FC" w:rsidP="00E955BD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1.ROZUMIENIE ZE SŁUCHU</w:t>
            </w:r>
          </w:p>
        </w:tc>
        <w:tc>
          <w:tcPr>
            <w:tcW w:w="296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niewielką część wypowiedzi w języku niemieckim, zawierających słownictwo i struktury gramatyczne, które powinny być mu znane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przeważnie rozumie ogólny sens tylko niektórych sytuacji komunikacyjnych, ujętych w programie nauczania dla klasy 5 szkoły podstawowej oraz często reaguje na nie nieprawidłowo; błędy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gramatyczne i leksykalne powodują nierzadko zakłócenie komunikacji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wyszukuje jedynie niektóre informacje szczegółowe w nieskomplikowanych wypowiedziach, dialogach, komunikatach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• rozumie niektóre proste instrukcje i polecenia nauczyciela, formułowane w języku niemieckim i zazwyczaj prawidłowo na nie reaguje. </w:t>
            </w: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dużą część prostej wypowiedzi niemieckojęzycznej, zawierającej znane mu słownictwo i struktury gramatyczne, wypowiadanej przez różne osoby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przeważnie rozumie ogólny sens większości sytuacji komunikacyjnych, ujętych w programie nauczania dla klasy 5 szkoły podstawowej oraz przeważnie prawidłowo na nie reaguje; błędy gramatyczne i leksykalne nie zakłócają w znaczącym stopniu komunikacji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• wyszukuje większość szczegółowych informacji w nieskomplikowanych wypowiedziach, dialogach, komunikatach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większą część prostych instrukcji nauczyciela, formułowanych w języku niemieckim i prawidłowo na nie reaguje. </w:t>
            </w:r>
          </w:p>
        </w:tc>
        <w:tc>
          <w:tcPr>
            <w:tcW w:w="2316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 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znacznym stopniu rozumie prostą wypowiedź niemieckojęzyczną, zawierającą znane mu słownictwo i struktury gramatyczne, wypowiadaną przez różne osoby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ogólny sens większości sytuacji komunikacyjnych, ujętych w programie nauczania dla klasy 5 szkoły podstawowej oraz prawidłowo na nie reaguje, a drobne błędy gramatyczne i leksykalne nie zakłócają komunikacji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sprawnie wyszukuje informacje szczegółowe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 nieskomplikowanych wypowiedziach, dialogach, komunikatach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rozumie proste instrukcje nauczyciela, formułowane w języku niemieckim i prawidłowo na nie reaguje</w:t>
            </w:r>
            <w:r w:rsidR="00E955BD"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7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trudu rozumie prostą wypowiedź niemieckojęzyczną, zawierającą znane mu słownictwo i struktury gramatyczne, wypowiadaną przez różne osoby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sens prostych sytuacji komunikacyjnych, ujętych w programie nauczania dla klasy 5 szkoły podstawowej oraz prawidłowo na nie reaguje, nie popełniając błędów leksykalnych i gramatycznych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sprawnie wyszukuje informacje szczegółowe w nieskomplikowanych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wypowiedziach, dialogach, komunikatach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pełni rozumie proste instrukcje nauczyciela, formułowane w języku niemieckim i prawidłowo na nie reaguje.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0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</w:t>
            </w: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spełnia wszystkie kryteria na ocenę bardzo dobrą 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• bez trudu rozumie wypowiedzi niemieckojęzyczne, nawet jeśli zawarte są w nich nowe struktury leksykalno-gramatyczne, na podstawie kontekstu sytuacyjnego oraz związków przyczynowo-skutkowych</w:t>
            </w:r>
            <w:r w:rsidR="00E955BD"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.</w:t>
            </w: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3060FC" w:rsidRPr="009D6EB4" w:rsidTr="00365087">
        <w:tc>
          <w:tcPr>
            <w:tcW w:w="1997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2. MÓWIENIE</w:t>
            </w: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96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w ograniczonym stopniu zadawać pytania i udzielać odpowiedzi, ma przy tym znaczne problemy z ich trafnością, poprawnością gramatyczną, leksykalną i fonetyczną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jedynie ze znaczną pomocą nauczyciela wyraża w prosty sposób swoje myśli, swoje zdanie na dany temat, popełniając przy tym liczne błędy językowe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formułować proste wypowiedzi o sobie i swoim otoczeniu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tylko częściowo potrafi nawiązać rozmowę w prostej sytuacji komunikacyjnej, ma problemy z jej utrzymaniem i zakończeniem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swoich próbach formułowania wypowiedzi posługuje się schematami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ma znaczne problemy ze stosowaniem poznanych środków leksykalnych i gramatycznych adekwatnie do sytuacji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z pomocą nauczyciela lub innych uczniów zadaje proste pytania i udziela prostych odpowiedzi, używa przy tym prostego słownictwa i prostych form gramatycznych, również nie do końca poprawnych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wyrazić w prosty sposób swoje myśli, zdanie na dany temat, choć widoczne są błędy leksykalne i gramatyczne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formułować proste wypowiedzi o sobie i swoim otoczeniu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nawiązać rozmowę w prostej sytuacji komunikacyjnej, ma jednak problemy z jej utrzymaniem i zakończeniem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w ograniczonym stopniu stosować środki leksykalne i gramatyczne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adekwatne do sytuacji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recytuje wiersz, śpiewa piosenki, mimo zakłóconej płynności i błędów fonetycznych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jego wypowiedzi pod względem fonetycznym zawierają błędy, które nie powodują jednak niezrozumienia wypowiedzi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błędy leksykalne, gramatyczne w nieznacznym stopniu utrudniają komunikację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6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zdobywa informacje i udziela ich w typowych sytuacjach dnia codziennego, nieliczne błędy językowe nie zakłócają komunikacji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wyraża swoje myśli, zdanie na dany temat, używa dość bogatego słownictwa i poprawnych struktur gramatycznych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dość płynnie opowiadać o sytuacjach, określonych w zakresie tematycznym oraz opisywać wygląd zwierząt, pokoju, mebli, sposób wykonania ozdoby świątecznej na podstawie informacji prezentowanych w różnych formach, nieliczne błędy leksykalne i gramatyczne nie wpływają na obniżenie jakości wypowiedzi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• inicjuje, podtrzymuje i kończy prostą rozmowę, dotyczącą typowych sytuacji, a nieliczne błędy językowe nie utrudniają komunikacji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prawie zawsze stosuje środki leksykalne i gramatyczne adekwatne do sytuacji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większych problemów recytuje wiersz, śpiewa piosenki, również mimo niedociągnięć wokalnych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swobodnie, choć z drobnymi błędami prezentuje swoją rolę w sztuce teatralnej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jego wypowiedzi pod względem fonetycznym są poprawne, bez istotnych błędów w wymowie i Intonacji. </w:t>
            </w:r>
          </w:p>
        </w:tc>
        <w:tc>
          <w:tcPr>
            <w:tcW w:w="2317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swobodnie zdobywa informacje i udziela ich w typowych sytuacjach dnia codziennego, nie popełniając przy tym błędów językowych i gramatycznych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swobodnie wyraża swoje myśli, zdanie na jakiś temat, używając bogatego słownictwa i poprawnych struktur gramatycznych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bezbłędnie reaguje na zaistniałą sytuację (wyraża żal, zachwyt, proponuje coś do jedzenia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picia oraz reaguje na propozycję)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bezbłędnie i płynnie opowiadać o sytuacjach, określonych w zakresie tematycznym oraz opisywać wygląd zwierząt, pokoju, mebli, sposób wykonania ozdoby świątecznej na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podstawie informacji, prezentowanych w różnych formach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płynnie inicjuje, podtrzymuje i kończy prostą rozmowę, dotyczącą typowych sytuacji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stosować środki leksykalne i gramatyczne adekwatne do sytuacji 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• swobodnie recytuje wiersz, śpiewa piosenki, również mimo niedociągnięć wokalnych, prezentuje swoją rolę w sztuce teatralnej 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• jego wypowiedzi pod względem fonetycznym są całkowicie poprawne, bez błędów w wymowie  i intonacji. </w:t>
            </w:r>
          </w:p>
        </w:tc>
        <w:tc>
          <w:tcPr>
            <w:tcW w:w="310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ustne, jakościowo wykraczające poza zakresy objęte programem nauczania: leksykalny, gramatyczny, płynność i oryginalność wypowiedzi, ciekawe ujęcie tematu.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3060FC" w:rsidRPr="009D6EB4" w:rsidTr="00365087">
        <w:tc>
          <w:tcPr>
            <w:tcW w:w="1997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3. CZYTANIE</w:t>
            </w:r>
          </w:p>
        </w:tc>
        <w:tc>
          <w:tcPr>
            <w:tcW w:w="296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nieliczne proste teksty ujęte w programie nauczania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odnaleźć nieliczne potrzebne informacje w tekście.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ogólnie dużą część prostych tekstów ujętych w programie nauczania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znajduje część potrzebnych informacji szczegółowych w tekście.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6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ogólnie większość prostych tekstów ujętych w programie nauczania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znaleźć większość potrzebnych informacji szczegółowych w tekście.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7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trudu rozumie proste teksty ujęte w programie nauczania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sprawnie znajduje potrzebne informacje szczegółowe w tekście.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0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E955BD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bez problemu rozumie teksty użytkowe i informacyjne na podstawie kontekstu sytuacyjnego oraz związków przyczynowo-skutkowych, nawet jeśli występują w nich struktury gramatyczno-leksykalne wykraczające poza program nauczania</w:t>
            </w:r>
            <w:r w:rsidR="00E955BD"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3060FC" w:rsidRPr="009D6EB4" w:rsidTr="00365087">
        <w:tc>
          <w:tcPr>
            <w:tcW w:w="1997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 PISANIE</w:t>
            </w:r>
          </w:p>
        </w:tc>
        <w:tc>
          <w:tcPr>
            <w:tcW w:w="296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ma znaczące trudności w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dostrzeganiu różnic między fonetyczną, a graficzną formą wyrazu oraz bezbłędnym zapisywaniu poznanych słów i wyrażeń, nie potrafi często poprawnie uzupełnić brakujących liter w poznanych wcześniej wyrazach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odpowiada na zawarte w ćwiczeniach polecenia w sposób niepełny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pisze proste wypowiedzi pisemne: głównie notatki, listy i e-maile, wpis na </w:t>
            </w:r>
            <w:proofErr w:type="spellStart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bloga</w:t>
            </w:r>
            <w:proofErr w:type="spellEnd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/forum internetowym, stosując ubogie słownictwo i struktury gramatyczne, właściwe dla danej wypowiedzi, są to jednak wypowiedzi niespójne i nielogiczne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ma problem z konstrukcją logiczną dialogów w formie pisemnej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nie przekazuje informacji w formie pisemnej w sposób wyczerpujący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ze znacznymi ilościami błędów, które umożliwiają przekazanie informacji w ograniczonym stopniu. </w:t>
            </w:r>
          </w:p>
          <w:p w:rsidR="003060FC" w:rsidRPr="009D6EB4" w:rsidRDefault="003060FC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ma trudności w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dostrzeganiu różnic między fonetyczną, a graficzną formą wyrazu oraz bezbłędnym zapisie poznanych słów i wyrażeń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przeważnie poprawnie odpowiada na zawarte w ćwiczeniach polecenia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pisze proste wypowiedzi pisemne: opisy, opowiadania, przewidziane w zakresie tematycznym, notatki, listy/e-maile, wpis na </w:t>
            </w:r>
            <w:proofErr w:type="spellStart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bloga</w:t>
            </w:r>
            <w:proofErr w:type="spellEnd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/forum internetowym, życzenia świąteczne, stosując proste słownictwo i struktury gramatyczne, właściwe dla danej wypowiedzi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potrafi konstruować dialogi w formie pisemnej, choć charakteryzują się one częściowym brakiem płynności</w:t>
            </w:r>
            <w:r w:rsidR="00E955BD"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sposób niepełny i nieprecyzyjny przekazuje informacje w formie pisemnej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z licznymi błędami leksykalnymi, ortograficznymi i gramatycznymi, które powodują częściowe zakłócenie komunikacji i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wynikają z niewystarczającego opanowania materiału. </w:t>
            </w:r>
          </w:p>
        </w:tc>
        <w:tc>
          <w:tcPr>
            <w:tcW w:w="2316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dostrzega różnice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między fonetyczną, a graficzną formą wyrazu oraz bezbłędnie zapisuje większość poznanych słów i wyrażeń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poprawnie odpowiada na zawarte w ćwiczeniach polecenia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pisze proste wypowiedzi pisemne: opisy, opowiadania, przewidziane w zakresie tematycznym, notatki, listy/e-maile, wpis na </w:t>
            </w:r>
            <w:proofErr w:type="spellStart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bloga</w:t>
            </w:r>
            <w:proofErr w:type="spellEnd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/forum internetowym, życzenia świąteczne, stosując dość urozmaicone słownictwo i struktury gramatyczne, właściwe dla danej wypowiedzi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konstruować dialogi w formie pisemnej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sposób wyczerpujący przekazuje informacje w formie pisemnej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z niewielkimi błędami, które nie mają wpływu na obniżenie jakości wypowiedzi pisemnej.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7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trudu dostrzega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różnice między fonetyczną, a graficzną formą wyrazu oraz bezbłędnie zapisuje poznane słowa i wyrażenia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bezbłędnie odpowiada pisemnie na zawarte w ćwiczeniach polecenia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trudu pisze proste wypowiedzi pisemne: opisy, opowiadania, przewidziane w zakresie tematycznym, notatki, listy/e-maile, wpis na </w:t>
            </w:r>
            <w:proofErr w:type="spellStart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bloga</w:t>
            </w:r>
            <w:proofErr w:type="spellEnd"/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/forum internetowym, życzenia świąteczne,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stosując urozmaicone słownictwo i struktury gramatyczne, właściwe dla danej wypowiedzi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wyczerpująco przedstawiać dialogi w formie pisemnej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sposób wyczerpujący przekazuje informacje w formie pisemnej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formułuje krótką wypowiedź pisemną na temat własnego. planu lekcji, ulubionego przedmiotu, upodobań kulinarnych, hobby, opisuje swój dzień , określa pogodę.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0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ocenę bardzo dobrą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pisemne, jakościowo wykraczające poza zakresy, ujęte w programie nauczania: leksykalny, gramatyczny, płynność i oryginalność wypowiedzi, ciekawe ujęcie tematu.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365087" w:rsidRPr="009D6EB4" w:rsidRDefault="00365087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55BD" w:rsidRPr="009D6EB4" w:rsidRDefault="00E955BD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15026" w:type="dxa"/>
        <w:tblInd w:w="-459" w:type="dxa"/>
        <w:tblLook w:val="04A0"/>
      </w:tblPr>
      <w:tblGrid>
        <w:gridCol w:w="1997"/>
        <w:gridCol w:w="2699"/>
        <w:gridCol w:w="2802"/>
        <w:gridCol w:w="2593"/>
        <w:gridCol w:w="2593"/>
        <w:gridCol w:w="2342"/>
      </w:tblGrid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KLASA VI</w:t>
            </w:r>
          </w:p>
        </w:tc>
      </w:tr>
      <w:tr w:rsidR="00E955BD" w:rsidRPr="009D6EB4" w:rsidTr="00E955BD">
        <w:tc>
          <w:tcPr>
            <w:tcW w:w="7498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PODSTAWOWE</w:t>
            </w:r>
          </w:p>
        </w:tc>
        <w:tc>
          <w:tcPr>
            <w:tcW w:w="7528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PONADPODSTAWOWE</w:t>
            </w:r>
          </w:p>
        </w:tc>
      </w:tr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STOPIEŃ</w:t>
            </w:r>
          </w:p>
        </w:tc>
      </w:tr>
      <w:tr w:rsidR="00E955BD" w:rsidRPr="009D6EB4" w:rsidTr="00E955BD">
        <w:tc>
          <w:tcPr>
            <w:tcW w:w="1997" w:type="dxa"/>
          </w:tcPr>
          <w:p w:rsidR="00E955BD" w:rsidRDefault="00E955BD" w:rsidP="00FE27F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SPRAWNOŚĆ</w:t>
            </w:r>
          </w:p>
          <w:p w:rsidR="00FE27FC" w:rsidRPr="009D6EB4" w:rsidRDefault="00FE27FC" w:rsidP="00FE27F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99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DOPUSZCZAJĄCY</w:t>
            </w:r>
          </w:p>
        </w:tc>
        <w:tc>
          <w:tcPr>
            <w:tcW w:w="2802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DOSTATECZNY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DOBRY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BARDZO DOBRY </w:t>
            </w:r>
          </w:p>
        </w:tc>
        <w:tc>
          <w:tcPr>
            <w:tcW w:w="2342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CELUJĄCY</w:t>
            </w:r>
          </w:p>
        </w:tc>
      </w:tr>
      <w:tr w:rsidR="00E955BD" w:rsidRPr="009D6EB4" w:rsidTr="00E955BD">
        <w:tc>
          <w:tcPr>
            <w:tcW w:w="1997" w:type="dxa"/>
          </w:tcPr>
          <w:p w:rsidR="00E955BD" w:rsidRPr="009D6EB4" w:rsidRDefault="00E955BD" w:rsidP="00E955BD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1.ROZUMIENIE ZE SŁUCHU</w:t>
            </w:r>
          </w:p>
        </w:tc>
        <w:tc>
          <w:tcPr>
            <w:tcW w:w="2699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2"/>
              </w:numPr>
              <w:tabs>
                <w:tab w:val="left" w:pos="138"/>
              </w:tabs>
              <w:spacing w:line="235" w:lineRule="auto"/>
              <w:ind w:left="124" w:right="5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niewielką część wypowiedzi w języku niemieckim, zawierających słownictwo i struktury gramatyczne, które powinny być mu znane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2"/>
              </w:numPr>
              <w:tabs>
                <w:tab w:val="left" w:pos="140"/>
              </w:tabs>
              <w:spacing w:line="251" w:lineRule="auto"/>
              <w:ind w:left="124" w:right="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przeważnie rozumie ogólny sens tylko niektórych sytuacji komunikacyjnych, ujętych w programie nauczania dla klasy 6 szkoły podstawowej oraz często reaguje na nie nieprawidłowo; błędy gramatyczne i leksykalne powodują nierzadko zakłócenie komunikacji</w:t>
            </w:r>
          </w:p>
          <w:p w:rsidR="00E955BD" w:rsidRPr="009D6EB4" w:rsidRDefault="00E955BD" w:rsidP="00A52053">
            <w:pPr>
              <w:numPr>
                <w:ilvl w:val="0"/>
                <w:numId w:val="12"/>
              </w:numPr>
              <w:tabs>
                <w:tab w:val="left" w:pos="140"/>
              </w:tabs>
              <w:spacing w:line="235" w:lineRule="auto"/>
              <w:ind w:left="124" w:right="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wyszukuje jedynie niektóre informacje szczegółowe w nieskomplikowanych wypowiedziach, dialogach, komunikatach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rozumie niektóre proste instrukcje i polecenia nauczyciela, formułowane w języku niemieckim i zazwyczaj prawidłowo na nie reaguje.</w:t>
            </w:r>
          </w:p>
        </w:tc>
        <w:tc>
          <w:tcPr>
            <w:tcW w:w="280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1"/>
              </w:numPr>
              <w:tabs>
                <w:tab w:val="left" w:pos="138"/>
              </w:tabs>
              <w:spacing w:line="235" w:lineRule="auto"/>
              <w:ind w:left="124" w:right="7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dużą część prostej wypowiedzi niemieckojęzycznej, zawierającej znane mu słownictwo i struktury gramatyczne, wypowiadanej przez różne osoby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1"/>
              </w:numPr>
              <w:tabs>
                <w:tab w:val="left" w:pos="140"/>
              </w:tabs>
              <w:spacing w:line="237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przeważnie rozumie ogólny sens większości sytuacji komunikacyjnych, ujętych          w programie nauczania dla klasy 6 szkoły podstawowej oraz przeważnie prawidłowo na nie reaguje; błędy gramatyczne i leksykalne nie zakłócają w znaczącym stopniu komunikacji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1"/>
              </w:numPr>
              <w:tabs>
                <w:tab w:val="left" w:pos="140"/>
              </w:tabs>
              <w:spacing w:line="235" w:lineRule="auto"/>
              <w:ind w:left="124" w:right="4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wyszukuje większość szczegółowych informacji w nieskomplikowanych wypowiedziach, dialogach, komunikatach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1"/>
              </w:numPr>
              <w:tabs>
                <w:tab w:val="left" w:pos="138"/>
              </w:tabs>
              <w:spacing w:line="235" w:lineRule="auto"/>
              <w:ind w:left="124" w:right="11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rozumie większą część prostych instrukcji nauczyciela, formułowanych w języku niemieckim i prawidłowo na nie reaguje.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0"/>
              </w:numPr>
              <w:tabs>
                <w:tab w:val="left" w:pos="140"/>
              </w:tabs>
              <w:spacing w:line="235" w:lineRule="auto"/>
              <w:ind w:left="124" w:right="6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 znacznym stopniu rozumie prostą wypowiedź niemieckojęzyczną, zawierającą znane mu słownictwo i struktury gramatyczne, wypowiadaną przez różne osoby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0"/>
              </w:numPr>
              <w:tabs>
                <w:tab w:val="left" w:pos="138"/>
              </w:tabs>
              <w:spacing w:line="236" w:lineRule="auto"/>
              <w:ind w:left="124" w:right="8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ogólny sens większości sytuacji komunikacyjnych, ujętych w programie nauczania dla klasy 6 szkoły podstawowej oraz prawidłowo na nie reaguje, a drobne błędy gramatyczne i leksykalne nie zakłócają komunikacji</w:t>
            </w:r>
          </w:p>
          <w:p w:rsidR="00E955BD" w:rsidRPr="009D6EB4" w:rsidRDefault="00E955BD" w:rsidP="00E955BD">
            <w:pPr>
              <w:spacing w:line="1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0"/>
              </w:numPr>
              <w:tabs>
                <w:tab w:val="left" w:pos="138"/>
              </w:tabs>
              <w:spacing w:line="235" w:lineRule="auto"/>
              <w:ind w:left="124" w:right="66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sprawnie wyszukuje informacje szczegółowe w nieskomplikowanych wypowiedziach, dialogach, komunikatach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0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rozumie proste instrukcje nauczyciela, formułowane w języku niemieckim i prawidłowo na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9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rozumie prostą wypowiedź niemieckojęzyczną, zawierającą znane mu słownictwo</w:t>
            </w:r>
          </w:p>
          <w:p w:rsidR="00E955BD" w:rsidRPr="009D6EB4" w:rsidRDefault="00E955BD" w:rsidP="00E955BD">
            <w:pPr>
              <w:spacing w:line="3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1"/>
                <w:numId w:val="9"/>
              </w:numPr>
              <w:tabs>
                <w:tab w:val="left" w:pos="244"/>
              </w:tabs>
              <w:spacing w:line="0" w:lineRule="atLeast"/>
              <w:ind w:left="244" w:hanging="121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struktury gramatyczne, wypowiadaną przez różne osoby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9"/>
              </w:numPr>
              <w:tabs>
                <w:tab w:val="left" w:pos="138"/>
              </w:tabs>
              <w:spacing w:line="250" w:lineRule="auto"/>
              <w:ind w:left="124" w:right="4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sens prostych sytuacji komunikacyjnych, ujętych w programie nauczania dla klasy 6 szkoły podstawowej oraz prawidłowo na nie reaguje, nie popełniając błędów leksykalnych</w:t>
            </w:r>
          </w:p>
          <w:p w:rsidR="00E955BD" w:rsidRPr="009D6EB4" w:rsidRDefault="00E955BD" w:rsidP="00A52053">
            <w:pPr>
              <w:numPr>
                <w:ilvl w:val="1"/>
                <w:numId w:val="9"/>
              </w:numPr>
              <w:tabs>
                <w:tab w:val="left" w:pos="244"/>
              </w:tabs>
              <w:spacing w:line="0" w:lineRule="atLeast"/>
              <w:ind w:left="244" w:hanging="121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gramatycznych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9"/>
              </w:numPr>
              <w:tabs>
                <w:tab w:val="left" w:pos="138"/>
              </w:tabs>
              <w:spacing w:line="235" w:lineRule="auto"/>
              <w:ind w:left="124" w:right="66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sprawnie wyszukuje informacje szczegółowe w nieskomplikowanych wypowiedziach, dialogach, komunikatach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9"/>
              </w:numPr>
              <w:tabs>
                <w:tab w:val="left" w:pos="140"/>
              </w:tabs>
              <w:spacing w:line="235" w:lineRule="auto"/>
              <w:ind w:left="124" w:right="94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w pełni rozumie proste instrukcje nauczyciela, formułowane  w języku niemieckim                              i prawidłowo na nie reaguje.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4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8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spełnia wszystkie kryteria na ocenę bardzo dobrą</w:t>
            </w:r>
          </w:p>
          <w:p w:rsidR="00E955BD" w:rsidRPr="009D6EB4" w:rsidRDefault="00E955BD" w:rsidP="00E955BD">
            <w:pPr>
              <w:spacing w:line="6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rozumie wypowiedzi niemieckojęzyczne, nawet jeśli zawarte są w nich nowe struktury leksykalno-gramatyczne, na podstawie kontekstu sytuacyjnego oraz związków przyczynowo-skutkowych</w:t>
            </w:r>
          </w:p>
          <w:p w:rsidR="00E955BD" w:rsidRPr="009D6EB4" w:rsidRDefault="00E955BD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55BD" w:rsidRPr="009D6EB4" w:rsidTr="00E955BD">
        <w:tc>
          <w:tcPr>
            <w:tcW w:w="199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2. MÓWIENIE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9" w:type="dxa"/>
          </w:tcPr>
          <w:p w:rsidR="00E955BD" w:rsidRPr="009D6EB4" w:rsidRDefault="00E955BD" w:rsidP="00E955BD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40"/>
              </w:tabs>
              <w:spacing w:line="236" w:lineRule="auto"/>
              <w:ind w:left="124" w:right="4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w ograniczonym stopniu zadawać pytania i udzielać odpowiedzi, ma przy tym znaczne problemy z ich trafnością, poprawnością gramatyczną, leksykalną i fonetyczną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5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jedynie ze znaczną pomocą nauczyciela wyraża w prosty sposób swoje myśli, swoje zdanie na dany temat, popełniając przy tym liczne błędy językowe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formułować proste wypowiedzi o sobie i swoim otoczeniu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6" w:lineRule="auto"/>
              <w:ind w:left="124" w:right="1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tylko częściowo potrafi nawiązać rozmowę w prostej sytuacji komunikacyjnej, ma problemy z jej utrzymaniem i zakończeniem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w swoich próbach formułowania wypowiedzi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posługuje się schematami</w:t>
            </w:r>
          </w:p>
          <w:p w:rsidR="00E955BD" w:rsidRPr="009D6EB4" w:rsidRDefault="00E955BD" w:rsidP="00E955BD">
            <w:pPr>
              <w:spacing w:line="6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6" w:lineRule="auto"/>
              <w:ind w:left="124" w:right="10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problemy ze stosowaniem poznanych środków leksykalnych i gramatycznych adekwatnie do sytuacji</w:t>
            </w:r>
          </w:p>
          <w:p w:rsidR="00E955BD" w:rsidRPr="009D6EB4" w:rsidRDefault="00E955BD" w:rsidP="00E955BD">
            <w:pPr>
              <w:spacing w:line="9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6" w:lineRule="auto"/>
              <w:ind w:left="124" w:right="1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znaczne trudności z recytacją wiersza, zaśpiewaniem piosenki, przygotowaniem roli do sztuki teatralnej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5" w:lineRule="auto"/>
              <w:ind w:left="124" w:right="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jego wypowiedzi pod względem fonetycznym zawierają liczne błędy, które często powodują niezrozumienie wypowiedzi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błędy leksykalne, gramatyczne i fonetyczne utrudniają komunikację.</w:t>
            </w:r>
          </w:p>
          <w:p w:rsidR="00E955BD" w:rsidRPr="009D6EB4" w:rsidRDefault="00E955BD" w:rsidP="00E955BD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0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0"/>
              </w:tabs>
              <w:spacing w:line="237" w:lineRule="auto"/>
              <w:ind w:left="124" w:right="2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z pomocą nauczyciela lub innych uczniów zadaje proste pytania i udziela prostych odpowiedzi, używa przy tym prostego słownictwa i prostych form gramatycznych, również nie do końca poprawnych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3"/>
              </w:tabs>
              <w:spacing w:line="236" w:lineRule="auto"/>
              <w:ind w:left="124" w:right="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wyrazić w prosty sposób swoje myśli, zdanie na dany temat, choć widoczne są błędy leksykalne i gramatyczne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formułować proste wypowiedzi na dany temat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0"/>
              </w:tabs>
              <w:spacing w:line="235" w:lineRule="auto"/>
              <w:ind w:left="124" w:right="5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nawiązać rozmowę w prostej sytuacji komunikacyjnej, ma jednak problemy z jej utrzymaniem i zakończeniem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0"/>
              </w:tabs>
              <w:spacing w:line="236" w:lineRule="auto"/>
              <w:ind w:left="124" w:right="3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w ograniczonym stopniu stosować środki leksykalne i gramatyczne adekwatne do sytuacji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recytuje wiersz, śpiewa piosenki, mimo zakłóconej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płynności i błędów fonetycznych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38"/>
              </w:tabs>
              <w:spacing w:line="235" w:lineRule="auto"/>
              <w:ind w:left="124" w:right="3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jego wypowiedzi pod względem fonetycznym zawierają błędy, które nie powodują jednak niezrozumienia wypowiedzi</w:t>
            </w:r>
          </w:p>
          <w:p w:rsidR="00E955BD" w:rsidRPr="009D6EB4" w:rsidRDefault="00E955BD" w:rsidP="00E955BD">
            <w:pPr>
              <w:spacing w:line="3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błędy leksykalne, gramatyczne w nieznacznym stopniu utrudniają komunikację.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3"/>
              </w:tabs>
              <w:spacing w:line="235" w:lineRule="auto"/>
              <w:ind w:left="124" w:right="1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zdobywa informacje i udziela ich w typowych sytuacjach dnia codziennego, nieliczne błędy językowe nie zakłócają komunikacji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0"/>
              </w:tabs>
              <w:spacing w:line="235" w:lineRule="auto"/>
              <w:ind w:left="124" w:right="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wyraża swoje myśli, zdanie na dany temat, używa dość bogatego słownictwa i poprawnych struktur gramatycznych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3"/>
              </w:tabs>
              <w:spacing w:line="238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dość płynnie opowiadać o sytuacjach, określonych w zakresie tematycznym oraz opisywać pomieszczenia w domu pod względem wykonywanych w nich czynności, przebieg urodzin, przygotowania do urodzin, swojego przyjaciela; nieliczne błędy leksykalne i gramatyczne nie wpływają na obniżenie jakości wypowiedzi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38"/>
              </w:tabs>
              <w:spacing w:line="236" w:lineRule="auto"/>
              <w:ind w:left="124" w:right="4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inicjuje, podtrzymuje i kończy prostą rozmowę, dotyczącą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typowych sytuacji, a nieliczne błędy językowe nie utrudniają komunikacji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prawie zawsze stosuje środki leksykalne i gramatyczne adekwatne do sytuacji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0"/>
              </w:tabs>
              <w:spacing w:line="235" w:lineRule="auto"/>
              <w:ind w:left="184" w:right="240" w:hanging="18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większych problemów recytuje wiersz, śpiewa piosenki, również mimo niedociągnięć wokalnych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swobodnie, choć z drobnymi błędami prezentuje swoją rolę w sztuce teatralnej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38"/>
              </w:tabs>
              <w:spacing w:line="235" w:lineRule="auto"/>
              <w:ind w:left="124" w:right="8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jego wypowiedzi pod względem fonetycznym są poprawne, bez istotnych błędów w wymowie i Intonacji.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lastRenderedPageBreak/>
              <w:t xml:space="preserve">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38"/>
              </w:tabs>
              <w:spacing w:line="235" w:lineRule="auto"/>
              <w:ind w:left="124" w:right="1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swobodnie zdobywa informacje i udziela ich w typowych sytuacjach dnia codziennego, nie popełniając przy tym błędów językowych             i gramatycznych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38"/>
              </w:tabs>
              <w:spacing w:line="235" w:lineRule="auto"/>
              <w:ind w:left="124" w:right="5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swobodnie wyraża swoje myśli, zdanie na jakiś temat, używając bogatego słownictwa i poprawnych struktur gramatycznych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43"/>
              </w:tabs>
              <w:spacing w:line="236" w:lineRule="auto"/>
              <w:ind w:left="124" w:right="6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bezbłędnie reaguje na zaistniałą sytuację (wyraża żal, zachwyt, polecenie, zaprasza i reaguje na zaproszenie)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40"/>
              </w:tabs>
              <w:spacing w:line="237" w:lineRule="auto"/>
              <w:ind w:left="124" w:right="1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potrafi bezbłędnie i płynnie opowiadać o sytuacjach, określonych w zakresie tematycznym oraz opisywać pomieszczenia w domu pod względem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wykonywanych w nich czynności, przebieg urodzin, przygotowania do urodzin, swojego przyjaciela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płynnie inicjuje, podtrzymuje i kończy prostą rozmowę, dotyczącą typowych sytuacji</w:t>
            </w: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stosować środki leksykalne i gramatyczne adekwatne do sytuacji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38"/>
              </w:tabs>
              <w:spacing w:line="236" w:lineRule="auto"/>
              <w:ind w:left="124" w:right="6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swobodnie recytuje wiersz, śpiewa piosenki, również mimo niedociągnięć wokalnych, prezentuje swoją rolę w sztuce teatralnej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38"/>
              </w:tabs>
              <w:spacing w:line="235" w:lineRule="auto"/>
              <w:ind w:left="124" w:right="7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jego wypowiedzi pod względem fonetycznym są całkowicie poprawne, bez błędów w wymowie i intonacji.</w:t>
            </w:r>
          </w:p>
        </w:tc>
        <w:tc>
          <w:tcPr>
            <w:tcW w:w="234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3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spełnia wszystkie kryteria na ocenę bardzo dobrą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3"/>
              </w:numPr>
              <w:tabs>
                <w:tab w:val="left" w:pos="140"/>
              </w:tabs>
              <w:spacing w:line="237" w:lineRule="auto"/>
              <w:ind w:left="124" w:right="3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tworzy wypowiedzi ustne, jakościowo wykraczające poza zakresy, objęte programem nauczania: leksykalny, gramatyczny, płynność i oryginalność wypowiedzi, ciekawe ujęcie tematu.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55BD" w:rsidRPr="009D6EB4" w:rsidTr="00E955BD">
        <w:tc>
          <w:tcPr>
            <w:tcW w:w="199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3. CZYTANIE</w:t>
            </w:r>
          </w:p>
        </w:tc>
        <w:tc>
          <w:tcPr>
            <w:tcW w:w="2699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22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nieliczne proste teksty ujęte w programie nauczania</w:t>
            </w:r>
          </w:p>
          <w:p w:rsidR="00E955BD" w:rsidRPr="009D6EB4" w:rsidRDefault="00E955BD" w:rsidP="00A52053">
            <w:pPr>
              <w:numPr>
                <w:ilvl w:val="0"/>
                <w:numId w:val="22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odnaleźć nieliczne potrzebne informacje w tekście.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0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21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ogólnie dużą część prostych tekstów ujętych w programie nauczania</w:t>
            </w:r>
          </w:p>
          <w:p w:rsidR="00E955BD" w:rsidRPr="009D6EB4" w:rsidRDefault="00E955BD" w:rsidP="00A52053">
            <w:pPr>
              <w:numPr>
                <w:ilvl w:val="0"/>
                <w:numId w:val="21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znajduje część potrzebnych informacji szczegółowych w tekście.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20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ogólnie większość prostych tekstów ujętych w programie nauczania</w:t>
            </w:r>
          </w:p>
          <w:p w:rsidR="00E955BD" w:rsidRPr="009D6EB4" w:rsidRDefault="00E955BD" w:rsidP="00A52053">
            <w:pPr>
              <w:numPr>
                <w:ilvl w:val="0"/>
                <w:numId w:val="20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znaleźć większość potrzebnych informacji szczegółowych w tekście.</w:t>
            </w:r>
          </w:p>
          <w:p w:rsidR="00E955BD" w:rsidRPr="009D6EB4" w:rsidRDefault="00E955BD" w:rsidP="00E955BD">
            <w:pPr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19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rozumie proste teksty użytkowe i informacyjne ujęte w programie nauczania</w:t>
            </w:r>
          </w:p>
          <w:p w:rsidR="00E955BD" w:rsidRPr="009D6EB4" w:rsidRDefault="00E955BD" w:rsidP="00A52053">
            <w:pPr>
              <w:numPr>
                <w:ilvl w:val="0"/>
                <w:numId w:val="19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sprawnie znajduje potrzebne informacje szczegółowe w tekście.</w:t>
            </w:r>
          </w:p>
          <w:p w:rsidR="00E955BD" w:rsidRPr="009D6EB4" w:rsidRDefault="00E955BD" w:rsidP="00E955BD">
            <w:pPr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4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18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spełnia wszystkie kryteria na ocenę bardzo dobrą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8"/>
              </w:numPr>
              <w:tabs>
                <w:tab w:val="left" w:pos="140"/>
              </w:tabs>
              <w:spacing w:line="237" w:lineRule="auto"/>
              <w:ind w:right="6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bez problemu rozumie teksty użytkowe i informacyjne na podstawie kontekstu sytuacyjnego oraz związków przyczynowo –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skutkowych nawet jeśli występują w nich struktury gramatyczno – leksykalne, wykraczające poza program nauczania.</w:t>
            </w:r>
          </w:p>
        </w:tc>
      </w:tr>
      <w:tr w:rsidR="00E955BD" w:rsidRPr="009D6EB4" w:rsidTr="00E955BD">
        <w:tc>
          <w:tcPr>
            <w:tcW w:w="199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4. PISANIE</w:t>
            </w:r>
          </w:p>
        </w:tc>
        <w:tc>
          <w:tcPr>
            <w:tcW w:w="2699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38"/>
              </w:tabs>
              <w:spacing w:line="237" w:lineRule="auto"/>
              <w:ind w:left="124" w:right="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znaczące trudności w dostrzeganiu różnic między fonetyczną a graficzną formą wyrazu oraz bezbłędnym zapisywaniu poznanych słów i wyrażeń, nie potrafi często poprawnie uzupełnić brakujących liter w poznanych wcześniej wyrazach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odpowiada na zawarte w ćwiczeniach polecenia w sposób niepełny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0"/>
              </w:tabs>
              <w:spacing w:line="237" w:lineRule="auto"/>
              <w:ind w:left="124" w:right="1040" w:hanging="124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pisze proste wypowiedzi pisemne: głównie notatki, listy i e-maile, stosując ubogie słownictwo i struktury gramatyczne, właściwe dla danej wypowiedzi, są to jednak wypowiedzi niespójne i nielogiczne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problem z konstrukcją logiczną dialogów w formie pisemnej</w:t>
            </w: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nie przekazuje informacji w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formie pisemnej w sposób wyczerpujący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0"/>
              </w:tabs>
              <w:spacing w:line="235" w:lineRule="auto"/>
              <w:ind w:right="980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tworzy wypowiedzi ze znacznymi ilościami błędów, które umożliwiają przekazanie informacji w ograniczonym stopniu.</w:t>
            </w:r>
          </w:p>
        </w:tc>
        <w:tc>
          <w:tcPr>
            <w:tcW w:w="280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38"/>
              </w:tabs>
              <w:spacing w:line="236" w:lineRule="auto"/>
              <w:ind w:left="124" w:right="5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trudności w dostrzeganiu różnic między fonetyczną a graficzną formą wyrazu oraz bezbłędnym zapisie poznanych słów i wyrażeń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przeważnie poprawnie odpowiada na zawarte w ćwiczeniach polecenia</w:t>
            </w:r>
          </w:p>
          <w:p w:rsidR="00E955BD" w:rsidRPr="009D6EB4" w:rsidRDefault="00E955BD" w:rsidP="00E955BD">
            <w:pPr>
              <w:spacing w:line="6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43"/>
              </w:tabs>
              <w:spacing w:line="237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pisze proste wypowiedzi pisemne: opisy, opowiadania, przewidziane w zakresie tematycznym, notatki, listy/e-maile, życzenia urodzinowe, opisy, stosując proste słownictwo i struktury gramatyczne, właściwe dla danej wypowiedzi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40"/>
              </w:tabs>
              <w:spacing w:line="235" w:lineRule="auto"/>
              <w:ind w:left="124" w:right="4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konstruować dialogi w formie pisemnej, choć charakteryzują się one częściowym brakiem płynności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 sposób niepełny i nieprecyzyjny przekazuje informacje w formie pisemnej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38"/>
              </w:tabs>
              <w:spacing w:line="237" w:lineRule="auto"/>
              <w:ind w:left="124" w:right="10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tworzy wypowiedzi ze znacznymi ilościami błędów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leksykalnych, ortograficznych i gramatycznych, które powodują częściowe zakłócenie komunikacji i wynikają z niewystarczającego opanowania materiału.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.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0"/>
              </w:tabs>
              <w:spacing w:line="235" w:lineRule="auto"/>
              <w:ind w:left="184" w:right="300" w:hanging="18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dostrzega różnice między fonetyczną a graficzną formą wyrazu oraz bezbłędnie zapisuje większość poznanych słów i wyrażeń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poprawnie odpowiada na zawarte w ćwiczeniach polecenia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3"/>
              </w:tabs>
              <w:spacing w:line="237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pisze proste wypowiedzi pisemne: opisy, opowiadania, przewidziane w zakresie tematycznym, notatki, listy/e-maile, życzenia urodzinowe, opisy, stosując dość urozmaicone słownictwo i struktury gramatyczne, właściwe dla danej wypowiedzi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konstruować dialogi w formie pisemnej</w:t>
            </w: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 sposób wyczerpujący przekazuje informacje w formie pisemnej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0"/>
              </w:tabs>
              <w:spacing w:line="236" w:lineRule="auto"/>
              <w:ind w:left="124" w:right="5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tworzy wypowiedzi z niewielkimi ilościami błędów, które nie mają wpływu na obniżenie jakości wypowiedzi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pisemnej.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0"/>
              </w:tabs>
              <w:spacing w:line="235" w:lineRule="auto"/>
              <w:ind w:left="124" w:right="2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dostrzega różnice między fonetyczną a graficzną formą wyrazu oraz bezbłędnie zapisuje poznane słowa i wyrażenia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bezbłędnie odpowiada pisemnie na zawarte w ćwiczeniach polecenia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3"/>
              </w:tabs>
              <w:spacing w:line="237" w:lineRule="auto"/>
              <w:ind w:left="124" w:right="1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pisze proste wypowiedzi pisemne: opisy, opowiadania, przewidziane w zakresie tematycznym, notatki, opisy listy/e-maile, życzenia urodzinowe, stosując urozmaicone słownictwo i struktury gramatyczne, właściwe dla danej wypowiedzi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wyczerpująco przedstawiać dialogi w formie pisemnej</w:t>
            </w: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 sposób wyczerpujący przekazuje informacje w formie pisemnej</w:t>
            </w: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tworzy wypowiedzi bezbłędne.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4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23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spełnia wszystkie kryteria na ocenę bardzo dobrą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3"/>
              </w:numPr>
              <w:tabs>
                <w:tab w:val="left" w:pos="140"/>
              </w:tabs>
              <w:spacing w:line="236" w:lineRule="auto"/>
              <w:ind w:left="124" w:right="3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tworzy wypowiedzi pisemne, jakościowo wykraczające poza zakresy, ujęte w programie nauczania: leksykalny, gramatyczny, płynność i oryginalność wypowiedzi, ciekawe ujęcie tematu.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E955BD" w:rsidRPr="009D6EB4" w:rsidRDefault="00E955BD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60FC" w:rsidRPr="009D6EB4" w:rsidRDefault="00365087" w:rsidP="00F5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3060FC" w:rsidRPr="009D6EB4" w:rsidSect="003060FC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89A76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4E49E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1F324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2CA886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0836C4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4"/>
    <w:multiLevelType w:val="hybridMultilevel"/>
    <w:tmpl w:val="614FD4A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5"/>
    <w:multiLevelType w:val="hybridMultilevel"/>
    <w:tmpl w:val="419AC240"/>
    <w:lvl w:ilvl="0" w:tplc="FFFFFFFF">
      <w:start w:val="1"/>
      <w:numFmt w:val="bullet"/>
      <w:lvlText w:val="•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6"/>
    <w:multiLevelType w:val="hybridMultilevel"/>
    <w:tmpl w:val="5577F8E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7"/>
    <w:multiLevelType w:val="hybridMultilevel"/>
    <w:tmpl w:val="440BAD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8"/>
    <w:multiLevelType w:val="hybridMultilevel"/>
    <w:tmpl w:val="050723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C"/>
    <w:multiLevelType w:val="hybridMultilevel"/>
    <w:tmpl w:val="5C482A9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D"/>
    <w:multiLevelType w:val="hybridMultilevel"/>
    <w:tmpl w:val="2463B9E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E"/>
    <w:multiLevelType w:val="hybridMultilevel"/>
    <w:tmpl w:val="5E884AD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F"/>
    <w:multiLevelType w:val="hybridMultilevel"/>
    <w:tmpl w:val="51EAD36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0"/>
    <w:multiLevelType w:val="hybridMultilevel"/>
    <w:tmpl w:val="2D51779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4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5"/>
    <w:multiLevelType w:val="hybridMultilevel"/>
    <w:tmpl w:val="6A2342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6"/>
    <w:multiLevelType w:val="hybridMultilevel"/>
    <w:tmpl w:val="2A487CB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7"/>
    <w:multiLevelType w:val="hybridMultilevel"/>
    <w:tmpl w:val="1D4ED4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8"/>
    <w:multiLevelType w:val="hybridMultilevel"/>
    <w:tmpl w:val="725A06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B"/>
    <w:multiLevelType w:val="hybridMultilevel"/>
    <w:tmpl w:val="7A6D8D3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C"/>
    <w:multiLevelType w:val="hybridMultilevel"/>
    <w:tmpl w:val="4B588F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D"/>
    <w:multiLevelType w:val="hybridMultilevel"/>
    <w:tmpl w:val="542289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E"/>
    <w:multiLevelType w:val="hybridMultilevel"/>
    <w:tmpl w:val="6DE91B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F"/>
    <w:multiLevelType w:val="hybridMultilevel"/>
    <w:tmpl w:val="38437FD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1FA7E1C"/>
    <w:multiLevelType w:val="hybridMultilevel"/>
    <w:tmpl w:val="2BB07376"/>
    <w:lvl w:ilvl="0" w:tplc="1B0CFCC8">
      <w:numFmt w:val="bullet"/>
      <w:lvlText w:val="•"/>
      <w:lvlJc w:val="left"/>
      <w:pPr>
        <w:ind w:left="768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>
    <w:nsid w:val="0876498D"/>
    <w:multiLevelType w:val="hybridMultilevel"/>
    <w:tmpl w:val="045CAAF6"/>
    <w:lvl w:ilvl="0" w:tplc="FFFFFFFF">
      <w:start w:val="1"/>
      <w:numFmt w:val="bullet"/>
      <w:lvlText w:val="•"/>
      <w:lvlJc w:val="left"/>
      <w:pPr>
        <w:ind w:left="768" w:hanging="360"/>
      </w:p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0E5216EA"/>
    <w:multiLevelType w:val="hybridMultilevel"/>
    <w:tmpl w:val="68A29EEE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2841D4"/>
    <w:multiLevelType w:val="hybridMultilevel"/>
    <w:tmpl w:val="69882720"/>
    <w:lvl w:ilvl="0" w:tplc="49FA6574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D06921"/>
    <w:multiLevelType w:val="hybridMultilevel"/>
    <w:tmpl w:val="B1C09F2C"/>
    <w:lvl w:ilvl="0" w:tplc="1B0CFCC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30C20D4"/>
    <w:multiLevelType w:val="hybridMultilevel"/>
    <w:tmpl w:val="163A0742"/>
    <w:lvl w:ilvl="0" w:tplc="1B0CFCC8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06F1879"/>
    <w:multiLevelType w:val="hybridMultilevel"/>
    <w:tmpl w:val="09FA3996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B10894"/>
    <w:multiLevelType w:val="hybridMultilevel"/>
    <w:tmpl w:val="AF70D8C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4A701E"/>
    <w:multiLevelType w:val="hybridMultilevel"/>
    <w:tmpl w:val="17149FA2"/>
    <w:lvl w:ilvl="0" w:tplc="A628F350">
      <w:start w:val="1"/>
      <w:numFmt w:val="decimal"/>
      <w:lvlText w:val="%1."/>
      <w:lvlJc w:val="left"/>
      <w:pPr>
        <w:ind w:left="418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584F97A">
      <w:numFmt w:val="bullet"/>
      <w:lvlText w:val="•"/>
      <w:lvlJc w:val="left"/>
      <w:pPr>
        <w:ind w:left="4310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494EC564">
      <w:numFmt w:val="bullet"/>
      <w:lvlText w:val="•"/>
      <w:lvlJc w:val="left"/>
      <w:pPr>
        <w:ind w:left="4322" w:hanging="142"/>
      </w:pPr>
      <w:rPr>
        <w:rFonts w:hint="default"/>
        <w:lang w:val="pl-PL" w:eastAsia="pl-PL" w:bidi="pl-PL"/>
      </w:rPr>
    </w:lvl>
    <w:lvl w:ilvl="3" w:tplc="2ADEF098">
      <w:numFmt w:val="bullet"/>
      <w:lvlText w:val="•"/>
      <w:lvlJc w:val="left"/>
      <w:pPr>
        <w:ind w:left="5407" w:hanging="142"/>
      </w:pPr>
      <w:rPr>
        <w:rFonts w:hint="default"/>
        <w:lang w:val="pl-PL" w:eastAsia="pl-PL" w:bidi="pl-PL"/>
      </w:rPr>
    </w:lvl>
    <w:lvl w:ilvl="4" w:tplc="983A58F0">
      <w:numFmt w:val="bullet"/>
      <w:lvlText w:val="•"/>
      <w:lvlJc w:val="left"/>
      <w:pPr>
        <w:ind w:left="6493" w:hanging="142"/>
      </w:pPr>
      <w:rPr>
        <w:rFonts w:hint="default"/>
        <w:lang w:val="pl-PL" w:eastAsia="pl-PL" w:bidi="pl-PL"/>
      </w:rPr>
    </w:lvl>
    <w:lvl w:ilvl="5" w:tplc="589231A6">
      <w:numFmt w:val="bullet"/>
      <w:lvlText w:val="•"/>
      <w:lvlJc w:val="left"/>
      <w:pPr>
        <w:ind w:left="7579" w:hanging="142"/>
      </w:pPr>
      <w:rPr>
        <w:rFonts w:hint="default"/>
        <w:lang w:val="pl-PL" w:eastAsia="pl-PL" w:bidi="pl-PL"/>
      </w:rPr>
    </w:lvl>
    <w:lvl w:ilvl="6" w:tplc="324AB97E">
      <w:numFmt w:val="bullet"/>
      <w:lvlText w:val="•"/>
      <w:lvlJc w:val="left"/>
      <w:pPr>
        <w:ind w:left="8665" w:hanging="142"/>
      </w:pPr>
      <w:rPr>
        <w:rFonts w:hint="default"/>
        <w:lang w:val="pl-PL" w:eastAsia="pl-PL" w:bidi="pl-PL"/>
      </w:rPr>
    </w:lvl>
    <w:lvl w:ilvl="7" w:tplc="A290E0CA">
      <w:numFmt w:val="bullet"/>
      <w:lvlText w:val="•"/>
      <w:lvlJc w:val="left"/>
      <w:pPr>
        <w:ind w:left="9751" w:hanging="142"/>
      </w:pPr>
      <w:rPr>
        <w:rFonts w:hint="default"/>
        <w:lang w:val="pl-PL" w:eastAsia="pl-PL" w:bidi="pl-PL"/>
      </w:rPr>
    </w:lvl>
    <w:lvl w:ilvl="8" w:tplc="5B10D15A">
      <w:numFmt w:val="bullet"/>
      <w:lvlText w:val="•"/>
      <w:lvlJc w:val="left"/>
      <w:pPr>
        <w:ind w:left="10836" w:hanging="142"/>
      </w:pPr>
      <w:rPr>
        <w:rFonts w:hint="default"/>
        <w:lang w:val="pl-PL" w:eastAsia="pl-PL" w:bidi="pl-PL"/>
      </w:rPr>
    </w:lvl>
  </w:abstractNum>
  <w:abstractNum w:abstractNumId="36">
    <w:nsid w:val="634B133D"/>
    <w:multiLevelType w:val="hybridMultilevel"/>
    <w:tmpl w:val="B9B6115C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81F5E"/>
    <w:multiLevelType w:val="hybridMultilevel"/>
    <w:tmpl w:val="15C6D348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6368A"/>
    <w:multiLevelType w:val="hybridMultilevel"/>
    <w:tmpl w:val="F87EBB6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80D7B"/>
    <w:multiLevelType w:val="hybridMultilevel"/>
    <w:tmpl w:val="A60A4A76"/>
    <w:lvl w:ilvl="0" w:tplc="A628F350">
      <w:start w:val="1"/>
      <w:numFmt w:val="decimal"/>
      <w:lvlText w:val="%1."/>
      <w:lvlJc w:val="left"/>
      <w:pPr>
        <w:ind w:left="48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38A2562">
      <w:numFmt w:val="bullet"/>
      <w:lvlText w:val="•"/>
      <w:lvlJc w:val="left"/>
      <w:pPr>
        <w:ind w:left="608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494EC564">
      <w:numFmt w:val="bullet"/>
      <w:lvlText w:val="•"/>
      <w:lvlJc w:val="left"/>
      <w:pPr>
        <w:ind w:left="620" w:hanging="142"/>
      </w:pPr>
      <w:rPr>
        <w:rFonts w:hint="default"/>
        <w:lang w:val="pl-PL" w:eastAsia="pl-PL" w:bidi="pl-PL"/>
      </w:rPr>
    </w:lvl>
    <w:lvl w:ilvl="3" w:tplc="2ADEF098">
      <w:numFmt w:val="bullet"/>
      <w:lvlText w:val="•"/>
      <w:lvlJc w:val="left"/>
      <w:pPr>
        <w:ind w:left="1705" w:hanging="142"/>
      </w:pPr>
      <w:rPr>
        <w:rFonts w:hint="default"/>
        <w:lang w:val="pl-PL" w:eastAsia="pl-PL" w:bidi="pl-PL"/>
      </w:rPr>
    </w:lvl>
    <w:lvl w:ilvl="4" w:tplc="983A58F0">
      <w:numFmt w:val="bullet"/>
      <w:lvlText w:val="•"/>
      <w:lvlJc w:val="left"/>
      <w:pPr>
        <w:ind w:left="2791" w:hanging="142"/>
      </w:pPr>
      <w:rPr>
        <w:rFonts w:hint="default"/>
        <w:lang w:val="pl-PL" w:eastAsia="pl-PL" w:bidi="pl-PL"/>
      </w:rPr>
    </w:lvl>
    <w:lvl w:ilvl="5" w:tplc="589231A6">
      <w:numFmt w:val="bullet"/>
      <w:lvlText w:val="•"/>
      <w:lvlJc w:val="left"/>
      <w:pPr>
        <w:ind w:left="3877" w:hanging="142"/>
      </w:pPr>
      <w:rPr>
        <w:rFonts w:hint="default"/>
        <w:lang w:val="pl-PL" w:eastAsia="pl-PL" w:bidi="pl-PL"/>
      </w:rPr>
    </w:lvl>
    <w:lvl w:ilvl="6" w:tplc="324AB97E">
      <w:numFmt w:val="bullet"/>
      <w:lvlText w:val="•"/>
      <w:lvlJc w:val="left"/>
      <w:pPr>
        <w:ind w:left="4963" w:hanging="142"/>
      </w:pPr>
      <w:rPr>
        <w:rFonts w:hint="default"/>
        <w:lang w:val="pl-PL" w:eastAsia="pl-PL" w:bidi="pl-PL"/>
      </w:rPr>
    </w:lvl>
    <w:lvl w:ilvl="7" w:tplc="A290E0CA">
      <w:numFmt w:val="bullet"/>
      <w:lvlText w:val="•"/>
      <w:lvlJc w:val="left"/>
      <w:pPr>
        <w:ind w:left="6049" w:hanging="142"/>
      </w:pPr>
      <w:rPr>
        <w:rFonts w:hint="default"/>
        <w:lang w:val="pl-PL" w:eastAsia="pl-PL" w:bidi="pl-PL"/>
      </w:rPr>
    </w:lvl>
    <w:lvl w:ilvl="8" w:tplc="5B10D15A">
      <w:numFmt w:val="bullet"/>
      <w:lvlText w:val="•"/>
      <w:lvlJc w:val="left"/>
      <w:pPr>
        <w:ind w:left="7134" w:hanging="142"/>
      </w:pPr>
      <w:rPr>
        <w:rFonts w:hint="default"/>
        <w:lang w:val="pl-PL" w:eastAsia="pl-PL" w:bidi="pl-PL"/>
      </w:rPr>
    </w:lvl>
  </w:abstractNum>
  <w:num w:numId="1">
    <w:abstractNumId w:val="34"/>
  </w:num>
  <w:num w:numId="2">
    <w:abstractNumId w:val="28"/>
  </w:num>
  <w:num w:numId="3">
    <w:abstractNumId w:val="38"/>
  </w:num>
  <w:num w:numId="4">
    <w:abstractNumId w:val="35"/>
  </w:num>
  <w:num w:numId="5">
    <w:abstractNumId w:val="39"/>
  </w:num>
  <w:num w:numId="6">
    <w:abstractNumId w:val="29"/>
  </w:num>
  <w:num w:numId="7">
    <w:abstractNumId w:val="3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6"/>
  </w:num>
  <w:num w:numId="29">
    <w:abstractNumId w:val="6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30"/>
  </w:num>
  <w:num w:numId="37">
    <w:abstractNumId w:val="32"/>
  </w:num>
  <w:num w:numId="38">
    <w:abstractNumId w:val="33"/>
  </w:num>
  <w:num w:numId="39">
    <w:abstractNumId w:val="27"/>
  </w:num>
  <w:num w:numId="40">
    <w:abstractNumId w:val="3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6FCF"/>
    <w:rsid w:val="00031C75"/>
    <w:rsid w:val="000716A9"/>
    <w:rsid w:val="000F0062"/>
    <w:rsid w:val="000F4308"/>
    <w:rsid w:val="001F45A6"/>
    <w:rsid w:val="00205253"/>
    <w:rsid w:val="003020AA"/>
    <w:rsid w:val="003060FC"/>
    <w:rsid w:val="0036281C"/>
    <w:rsid w:val="00365087"/>
    <w:rsid w:val="004C0D3D"/>
    <w:rsid w:val="00524FBD"/>
    <w:rsid w:val="00546FCF"/>
    <w:rsid w:val="00585841"/>
    <w:rsid w:val="005A474B"/>
    <w:rsid w:val="006E0A41"/>
    <w:rsid w:val="00732D45"/>
    <w:rsid w:val="007356CF"/>
    <w:rsid w:val="007D4D64"/>
    <w:rsid w:val="008D4AE4"/>
    <w:rsid w:val="00925685"/>
    <w:rsid w:val="00997529"/>
    <w:rsid w:val="009D163E"/>
    <w:rsid w:val="009D6EB4"/>
    <w:rsid w:val="009E4CAD"/>
    <w:rsid w:val="00A122AE"/>
    <w:rsid w:val="00A14E13"/>
    <w:rsid w:val="00A52053"/>
    <w:rsid w:val="00A754F9"/>
    <w:rsid w:val="00B2556A"/>
    <w:rsid w:val="00D21487"/>
    <w:rsid w:val="00D35250"/>
    <w:rsid w:val="00D52F40"/>
    <w:rsid w:val="00DD2B83"/>
    <w:rsid w:val="00E90F02"/>
    <w:rsid w:val="00E955BD"/>
    <w:rsid w:val="00EA2BE4"/>
    <w:rsid w:val="00EC7C8D"/>
    <w:rsid w:val="00F10BB9"/>
    <w:rsid w:val="00F55CE2"/>
    <w:rsid w:val="00F6421C"/>
    <w:rsid w:val="00FE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FCF"/>
  </w:style>
  <w:style w:type="paragraph" w:styleId="Nagwek2">
    <w:name w:val="heading 2"/>
    <w:basedOn w:val="Normalny"/>
    <w:link w:val="Nagwek2Znak"/>
    <w:uiPriority w:val="1"/>
    <w:qFormat/>
    <w:rsid w:val="00E90F02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Arial" w:eastAsia="Arial" w:hAnsi="Arial" w:cs="Arial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546F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E90F02"/>
    <w:rPr>
      <w:rFonts w:ascii="Arial" w:eastAsia="Arial" w:hAnsi="Arial" w:cs="Arial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E90F02"/>
    <w:pPr>
      <w:widowControl w:val="0"/>
      <w:autoSpaceDE w:val="0"/>
      <w:autoSpaceDN w:val="0"/>
      <w:spacing w:after="0" w:line="240" w:lineRule="auto"/>
      <w:ind w:left="241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0F02"/>
    <w:rPr>
      <w:rFonts w:ascii="Arial" w:eastAsia="Arial" w:hAnsi="Arial" w:cs="Arial"/>
      <w:lang w:eastAsia="pl-PL" w:bidi="pl-PL"/>
    </w:rPr>
  </w:style>
  <w:style w:type="table" w:styleId="Tabela-Siatka">
    <w:name w:val="Table Grid"/>
    <w:basedOn w:val="Standardowy"/>
    <w:uiPriority w:val="59"/>
    <w:rsid w:val="00E90F02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3020AA"/>
  </w:style>
  <w:style w:type="paragraph" w:styleId="NormalnyWeb">
    <w:name w:val="Normal (Web)"/>
    <w:basedOn w:val="Normalny"/>
    <w:uiPriority w:val="99"/>
    <w:unhideWhenUsed/>
    <w:rsid w:val="007D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4D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A173-30D8-4A0D-AECA-6C3DFCF9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6458</Words>
  <Characters>38751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Ludorowska</dc:creator>
  <cp:lastModifiedBy>Lidia Ludorowska</cp:lastModifiedBy>
  <cp:revision>6</cp:revision>
  <dcterms:created xsi:type="dcterms:W3CDTF">2024-09-01T16:43:00Z</dcterms:created>
  <dcterms:modified xsi:type="dcterms:W3CDTF">2024-09-01T17:56:00Z</dcterms:modified>
</cp:coreProperties>
</file>